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3C" w:rsidRDefault="00DE713C" w:rsidP="00DE713C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จักสานกระจูด</w:t>
      </w:r>
    </w:p>
    <w:p w:rsidR="00DE713C" w:rsidRDefault="00DE713C" w:rsidP="00DE713C">
      <w:pPr>
        <w:pStyle w:val="a3"/>
        <w:rPr>
          <w:rFonts w:ascii="TH SarabunIT๙" w:hAnsi="TH SarabunIT๙" w:cs="TH SarabunIT๙"/>
          <w:sz w:val="32"/>
          <w:szCs w:val="32"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จักสานกระจูด</w:t>
      </w:r>
    </w:p>
    <w:p w:rsidR="00DE713C" w:rsidRPr="00123640" w:rsidRDefault="00DE713C" w:rsidP="00DE71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706F">
        <w:rPr>
          <w:rFonts w:ascii="TH SarabunIT๙" w:hAnsi="TH SarabunIT๙" w:cs="TH SarabunIT๙"/>
          <w:sz w:val="32"/>
          <w:szCs w:val="32"/>
          <w:cs/>
        </w:rPr>
        <w:t>นางอารีรัตน์  อินราช</w:t>
      </w:r>
      <w:bookmarkEnd w:id="0"/>
    </w:p>
    <w:p w:rsidR="00DE713C" w:rsidRDefault="00DE713C" w:rsidP="00DE713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หมู่ที่ 2 บ้านกำแพง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DE713C" w:rsidRDefault="00DE713C" w:rsidP="00DE713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   แม่บ้าน (ทำสวน)  อายุ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DE713C" w:rsidRDefault="00DE713C" w:rsidP="00DE713C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 </w:t>
      </w:r>
      <w:r w:rsidRPr="0027706F">
        <w:rPr>
          <w:rFonts w:ascii="TH SarabunIT๙" w:hAnsi="TH SarabunIT๙" w:cs="TH SarabunIT๙"/>
          <w:sz w:val="32"/>
          <w:szCs w:val="32"/>
        </w:rPr>
        <w:t>084</w:t>
      </w:r>
      <w:r w:rsidRPr="0027706F">
        <w:rPr>
          <w:rFonts w:ascii="TH SarabunIT๙" w:hAnsi="TH SarabunIT๙" w:cs="TH SarabunIT๙"/>
          <w:sz w:val="32"/>
          <w:szCs w:val="32"/>
          <w:cs/>
        </w:rPr>
        <w:t>-</w:t>
      </w:r>
      <w:r w:rsidRPr="0027706F">
        <w:rPr>
          <w:rFonts w:ascii="TH SarabunIT๙" w:hAnsi="TH SarabunIT๙" w:cs="TH SarabunIT๙"/>
          <w:sz w:val="32"/>
          <w:szCs w:val="32"/>
        </w:rPr>
        <w:t>8599951</w:t>
      </w:r>
    </w:p>
    <w:p w:rsidR="00DE713C" w:rsidRDefault="00DE713C" w:rsidP="00DE713C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DE713C" w:rsidRDefault="00DE713C" w:rsidP="00DE713C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465FD8" wp14:editId="03D79792">
            <wp:simplePos x="0" y="0"/>
            <wp:positionH relativeFrom="column">
              <wp:posOffset>4838700</wp:posOffset>
            </wp:positionH>
            <wp:positionV relativeFrom="paragraph">
              <wp:posOffset>48260</wp:posOffset>
            </wp:positionV>
            <wp:extent cx="1341755" cy="1657350"/>
            <wp:effectExtent l="0" t="0" r="0" b="0"/>
            <wp:wrapThrough wrapText="bothSides">
              <wp:wrapPolygon edited="0">
                <wp:start x="1227" y="0"/>
                <wp:lineTo x="0" y="497"/>
                <wp:lineTo x="0" y="21103"/>
                <wp:lineTo x="1227" y="21352"/>
                <wp:lineTo x="19934" y="21352"/>
                <wp:lineTo x="21160" y="21103"/>
                <wp:lineTo x="21160" y="497"/>
                <wp:lineTo x="19934" y="0"/>
                <wp:lineTo x="1227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78B">
        <w:rPr>
          <w:rFonts w:ascii="TH SarabunIT๙" w:hAnsi="TH SarabunIT๙" w:cs="TH SarabunIT๙"/>
          <w:sz w:val="32"/>
          <w:szCs w:val="32"/>
          <w:cs/>
        </w:rPr>
        <w:t xml:space="preserve">กระจูดเป็นพืชล้มลุก มีลำต้นกลมสีเขียวอ่อน ขนาดตั้งแต่เท่าก้านไม้ขีดไฟไปจนถึงเท่าแท่งดินสอดำ สูงประมาณ </w:t>
      </w:r>
      <w:r w:rsidRPr="00C8378B">
        <w:rPr>
          <w:rFonts w:ascii="TH SarabunIT๙" w:hAnsi="TH SarabunIT๙" w:cs="TH SarabunIT๙"/>
          <w:sz w:val="32"/>
          <w:szCs w:val="32"/>
        </w:rPr>
        <w:t>1</w:t>
      </w:r>
      <w:r w:rsidRPr="00C8378B">
        <w:rPr>
          <w:rFonts w:ascii="TH SarabunIT๙" w:hAnsi="TH SarabunIT๙" w:cs="TH SarabunIT๙"/>
          <w:sz w:val="32"/>
          <w:szCs w:val="32"/>
          <w:cs/>
        </w:rPr>
        <w:t>-</w:t>
      </w:r>
      <w:r w:rsidRPr="00C8378B">
        <w:rPr>
          <w:rFonts w:ascii="TH SarabunIT๙" w:hAnsi="TH SarabunIT๙" w:cs="TH SarabunIT๙"/>
          <w:sz w:val="32"/>
          <w:szCs w:val="32"/>
        </w:rPr>
        <w:t xml:space="preserve">2 </w:t>
      </w:r>
      <w:r w:rsidRPr="00C8378B">
        <w:rPr>
          <w:rFonts w:ascii="TH SarabunIT๙" w:hAnsi="TH SarabunIT๙" w:cs="TH SarabunIT๙"/>
          <w:sz w:val="32"/>
          <w:szCs w:val="32"/>
          <w:cs/>
        </w:rPr>
        <w:t>เมตร ออกดอกเป็นกระจุก กระจูดชอบขึ้นในพื้นที่น้ำขังซึ่งเรียกกันว่าโพระหรือพรุ เครื่องสานทุกชนิดที่ผลิตขึ้นจากต้นกระจูด เป็นผลิตภัณฑ์ที่ได้รับความนิยมจากผู้ใช้มาเป็นเวลาช้านาน มีความทนทานใช้สะดวก วัสดุหาง่าย ผลิตได้ทั้งในรูปภาชนะบรรจุสิ่งของและเครื่องปูลาดที่ชาวบ้านในภาคใต้ทั่วไปเรียกกันว่า "สาน</w:t>
      </w:r>
      <w:proofErr w:type="spellStart"/>
      <w:r w:rsidRPr="00C8378B">
        <w:rPr>
          <w:rFonts w:ascii="TH SarabunIT๙" w:hAnsi="TH SarabunIT๙" w:cs="TH SarabunIT๙"/>
          <w:sz w:val="32"/>
          <w:szCs w:val="32"/>
          <w:cs/>
        </w:rPr>
        <w:t>จูด</w:t>
      </w:r>
      <w:proofErr w:type="spellEnd"/>
      <w:r w:rsidRPr="00C8378B">
        <w:rPr>
          <w:rFonts w:ascii="TH SarabunIT๙" w:hAnsi="TH SarabunIT๙" w:cs="TH SarabunIT๙"/>
          <w:sz w:val="32"/>
          <w:szCs w:val="32"/>
          <w:cs/>
        </w:rPr>
        <w:t xml:space="preserve">"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8378B">
        <w:rPr>
          <w:rFonts w:ascii="TH SarabunIT๙" w:hAnsi="TH SarabunIT๙" w:cs="TH SarabunIT๙"/>
          <w:sz w:val="32"/>
          <w:szCs w:val="32"/>
          <w:cs/>
        </w:rPr>
        <w:t>ซึ่งชาวชนบทยังนิยมใช้กันอย่างแพร่หลายจึงถือได้ว่า เป็นหัตถกรรมพื้นบ้านที่เป็นเอกลักษณ์ของปักษ์ใต้ประเภทหนึ่ง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713C" w:rsidRDefault="00DE713C" w:rsidP="00DE713C">
      <w:pPr>
        <w:pStyle w:val="a3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DE713C" w:rsidRDefault="00DE713C" w:rsidP="00DE713C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591E">
        <w:rPr>
          <w:rFonts w:ascii="TH SarabunIT๙" w:hAnsi="TH SarabunIT๙" w:cs="TH SarabunIT๙"/>
          <w:i/>
          <w:iCs/>
          <w:color w:val="666154"/>
          <w:sz w:val="32"/>
          <w:szCs w:val="32"/>
          <w:shd w:val="clear" w:color="auto" w:fill="FFFFFF"/>
          <w:cs/>
        </w:rPr>
        <w:t>ผลิตภัณฑ์จากกระจูดเป็นวัสดุจากธรรมชาติ ที่มีความเหนียวและนุ่ม เมื่อนำมาจักสานเป็นผลิตภัณฑ์ จะช่วยในการระบายความร้อน ซึ่งคนในชุมชนสมัยก่อนได้นำกระจูดมาสานเป็นเสื่อสำหรับปูนอน แสดงถึงวิถีชีวิตท้องถิ่นอย่างหนึ่งของคนภาคใต้ ซึ่งแต่เดิมชาวบ้านนิยมใช้ สื่อกระจูด ปูนอน เพราะลักษณะของภูมิอากาศของภาคใต้ร้อนชื้น คนในสมัยก่อนจึงได้นำเอากระจูดที่มีอยู่ตามธรรมชาติ จากป่าพรุ มาปรับใช้ให้เข้ากับวิถีชีวิตของคนในท้องถิ่น ได้นำกระจูดมาจักสาน เป็น สื่อ สำหรับใช้ปูนอน ปูนั่ง หรือใช้ประโยชน์</w:t>
      </w:r>
      <w:r w:rsidRPr="00A33C38">
        <w:rPr>
          <w:rFonts w:ascii="TH SarabunIT๙" w:hAnsi="TH SarabunIT๙" w:cs="TH SarabunIT๙"/>
          <w:i/>
          <w:iCs/>
          <w:color w:val="666154"/>
          <w:sz w:val="32"/>
          <w:szCs w:val="32"/>
          <w:shd w:val="clear" w:color="auto" w:fill="FFFFFF"/>
          <w:cs/>
        </w:rPr>
        <w:t>อย่าง</w:t>
      </w:r>
      <w:r w:rsidRPr="00A33C38">
        <w:rPr>
          <w:rFonts w:ascii="TH SarabunIT๙" w:hAnsi="TH SarabunIT๙" w:cs="TH SarabunIT๙" w:hint="cs"/>
          <w:sz w:val="32"/>
          <w:szCs w:val="32"/>
          <w:cs/>
        </w:rPr>
        <w:t>ทุกวันนี้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713C" w:rsidRPr="004B7433" w:rsidRDefault="00DE713C" w:rsidP="00DE713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DE713C" w:rsidRDefault="00DE713C" w:rsidP="00DE713C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1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กระจูด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2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สี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3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ถังต้มสี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4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กระดาษบาง-หนา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5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กาวลาเท็กซ์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6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กาวเหลือง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7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น้ำยาเคลือบเงา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8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ด้าย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9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ผ้า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10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ซิป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11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ห่วง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12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สายหนัง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13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กะดุม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 </w:t>
      </w:r>
    </w:p>
    <w:p w:rsidR="00DE713C" w:rsidRPr="00A33C38" w:rsidRDefault="00DE713C" w:rsidP="00DE713C">
      <w:pPr>
        <w:pStyle w:val="a3"/>
        <w:jc w:val="both"/>
        <w:rPr>
          <w:rFonts w:ascii="TH SarabunIT๙" w:hAnsi="TH SarabunIT๙" w:cs="TH SarabunIT๙"/>
          <w:sz w:val="48"/>
          <w:szCs w:val="48"/>
        </w:rPr>
      </w:pPr>
    </w:p>
    <w:p w:rsidR="00DE713C" w:rsidRDefault="00DE713C" w:rsidP="00DE71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33C38">
        <w:rPr>
          <w:rFonts w:ascii="TH SarabunIT๙" w:hAnsi="TH SarabunIT๙" w:cs="TH SarabunIT๙"/>
          <w:sz w:val="32"/>
          <w:szCs w:val="32"/>
          <w:cs/>
        </w:rPr>
        <w:t>-</w:t>
      </w:r>
      <w:r w:rsidRPr="00A33C38">
        <w:rPr>
          <w:rFonts w:ascii="TH SarabunIT๙" w:hAnsi="TH SarabunIT๙" w:cs="TH SarabunIT๙"/>
          <w:sz w:val="32"/>
          <w:szCs w:val="32"/>
        </w:rPr>
        <w:t>2</w:t>
      </w:r>
      <w:r w:rsidRPr="00A33C38">
        <w:rPr>
          <w:rFonts w:ascii="TH SarabunIT๙" w:hAnsi="TH SarabunIT๙" w:cs="TH SarabunIT๙"/>
          <w:sz w:val="32"/>
          <w:szCs w:val="32"/>
          <w:cs/>
        </w:rPr>
        <w:t>-</w:t>
      </w:r>
    </w:p>
    <w:p w:rsidR="00DE713C" w:rsidRDefault="00DE713C" w:rsidP="00DE713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1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. การอบต้นกระจูด เป็นขั้นตอนการเตรียมวัตถุดิบ คือ ต้นกระจูดขนาดต่าง ๆ ซึ่งชาวบ้านจะเตรียมที่ทุ่งกระจูด การกอบนิยมกอบที่ละ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>2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3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ต้น รับหนึ่งจะกอบประมาณ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>10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-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15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กำฝ่า มัดกระจูด ที่มัดมาจากแหล่งกระจูด เรียก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1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กำฝ่า ใหญ่ขนาดเท่าต้นตาลโตนด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1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กำฝ่า นำมาแยกเป็นกำฝืนได้ประมาณ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>4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-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5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กำฝืน(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1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กำฝืน สานเพื่อผู้นั่งใส่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1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ผืน)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2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การคลุกโคนต้นกระจูด เพื่อเมความเหนียวให้ทับเส้นใย ชาวบ้านจะใช้น้ำโคลนขาว คลุกกระจูดให้เปียกทั่วก่อนนำไปตากแดด ช่วยให้กระจูดเข็งตัว ไม่แห้งกรอบ เพียงปิดจบใช้งานไม่ได้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– นำน้ำมาผสมกับดินเหนียวขาวจะได้นำโคลนสีขาว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– การผสมน้ำกับโคลน ต้องไม่เหลวหรือข้นจนเกินไป ทดสอบโดยจุ่มมือลงไปให้น้ำโคลนเกาะนิ้วมือ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3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การนำไปผึ่งแดด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– นำไปตากแดด แบบกระจายเรียงเส้น เพื่อกระจุดจะได้แห้งเร็วและทั่วลำต้น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– ถ้าแดดจัดตากประมาณ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>2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-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3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วัน ให้สังเกตที่ทับกระจูดตรงโคนต้น ถ้า</w:t>
      </w:r>
      <w:r>
        <w:rPr>
          <w:rFonts w:ascii="TH SarabunIT๙" w:hAnsi="TH SarabunIT๙" w:cs="TH SarabunIT๙"/>
          <w:color w:val="4E4E4E"/>
          <w:sz w:val="32"/>
          <w:szCs w:val="32"/>
          <w:cs/>
        </w:rPr>
        <w:t>ทับแยกออกแสดงว่าต้นกระจูดนั้นแห</w:t>
      </w:r>
      <w:r>
        <w:rPr>
          <w:rFonts w:ascii="TH SarabunIT๙" w:hAnsi="TH SarabunIT๙" w:cs="TH SarabunIT๙" w:hint="cs"/>
          <w:color w:val="4E4E4E"/>
          <w:sz w:val="32"/>
          <w:szCs w:val="32"/>
          <w:cs/>
        </w:rPr>
        <w:t>้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งแล้วให้ทำการถอดทับกระจูดออก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4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คัดเลือกต้นกระจูด แยกขนาดเล็กใหญ่มัดไว้เป็นกำ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5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. นำกระจูดไปรีดให้แบบ ซึ่งการรีดมี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2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วิธี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– ใช้เครื่องจักรรีด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left="720"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– ใช้ลูกกลิ้งรีด ลูกกลิ้งทำจากวัสดุทรงกลม ที่มีน้ำหนักพอเหมาะ เช่น ท่อซิเมน</w:t>
      </w:r>
      <w:proofErr w:type="spellStart"/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ต์</w:t>
      </w:r>
      <w:proofErr w:type="spellEnd"/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 ท่อเหล็กกลม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b/>
          <w:bCs/>
          <w:color w:val="4E4E4E"/>
          <w:sz w:val="32"/>
          <w:szCs w:val="32"/>
          <w:cs/>
        </w:rPr>
        <w:t>วิธีการรีด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 นำกระจูดมัดเป็นกำพอประมาณ วางบนพื้นราบใช้ลูกกลิ้งทับไปทับมาจนแบบเรียบตามต้องการ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ข้อแตกต่างระหว่างเครื่องรัดกับลูกกลิ้ง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การใช้ลูกกลิ้งรีดต้นกระจูดจะนิ่มเหมือนตำด้วยสาก จักสานง่าย ส่วนการใช้เครื่องรีด ต้นจะแบบเรียบเหมือนกันแต่ไม่นิ่ม ทำให้จักสานยาก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6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การย่อมสี</w:t>
      </w:r>
      <w:r>
        <w:rPr>
          <w:rFonts w:ascii="TH SarabunIT๙" w:hAnsi="TH SarabunIT๙" w:cs="TH SarabunIT๙" w:hint="cs"/>
          <w:color w:val="4E4E4E"/>
          <w:sz w:val="32"/>
          <w:szCs w:val="32"/>
          <w:cs/>
        </w:rPr>
        <w:t xml:space="preserve">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(สีเคมี)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– แบ่งกระจูดออกเป็นมัด มัดละ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>20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-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25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เส้น แล้วนำสายยางมัดที่ปลายกระจูดเพื่อไม่ให้เส้นกระจายออกเวลานำไปย้อมสี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– นำกระจูดไปจุ่มน้ำให้ชุ่ม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– นำไปย้อมสีตามที่ต้องการ ในถังต้มสี ซึ่งนี้เดือดได้ที่แล้วประมาณ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>15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-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20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นาที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– นำกระจูดขึ้นจากถังสี แล้วนำไปล้างน้ำสะอาด เพื่อล้างสีส่วนเกินออก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– นำกระจูดไปตากที่ราว ผึ่งลมให้แห้ง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– นำเส้นกระจูดที่แห้งแล้วมัดรวมกันเพื่อนำไปรีดใหม่อีกครั้งให้เส้นใยนิ่มและเรียบ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7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การจักสาน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ใช้สถานที่ภายในบ้าน ชานบ้านหรือลานบ้านที่มีพื้นที่เรียบ การสานนำต้นกระจูดที่เตรียมไว้มาจักสานเป็นลวดลายต่าง ๆ ตามความต้องการของผู้สาน และตามความต้องการของลูกค้า โดยปกติสายพื้นฐาน คือ สายสอง ถ้าสานเสื่อจะเริ่มต้นจากริม คือ ตั้งต้นสายจากปลายด้านใดด้านหนึ่งไปจนสุดปลายอีก้านหนึ่ง เช่น ถ้าเป็นภาชนะ เช่น กระบุง จะเริ่มต้นจากกึ่งกลางงาน มิฉะนั้นจะทำให้เสียรูปได้ เพราะขนาดต้นกระจูดส่วน</w:t>
      </w:r>
    </w:p>
    <w:p w:rsidR="00DE713C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lastRenderedPageBreak/>
        <w:t xml:space="preserve">โคนจะใหญ่กว่าส่วนปลาย การสานเสื่อจะมีลายต่าง ๆ เช่น ลายสาม ลายสี่ ลายดอกจันทร์ ลายดอกพิกุล ลาย ลูกแก้ว ลายดอกไม้ ลายที่นิยมมากที่สุดคือ ลายสอง ผลิตภัณฑ์ที่สามารถจักสานได้หลากหลาย เช่น เสื่อ หมอน กระเป๋า กระบุง ที่รองแก้ว ที่รองจาน ผู้ที่จักสานในกลุ่มส่วนใหญ่มีอายุระหว่าง 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 xml:space="preserve">35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ปีขึ้นไป</w:t>
      </w:r>
    </w:p>
    <w:p w:rsidR="00DE713C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>
        <w:rPr>
          <w:rFonts w:ascii="TH SarabunIT๙" w:hAnsi="TH SarabunIT๙" w:cs="TH SarabunIT๙"/>
          <w:color w:val="4E4E4E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4E4E4E"/>
          <w:sz w:val="32"/>
          <w:szCs w:val="32"/>
        </w:rPr>
        <w:t>3</w:t>
      </w:r>
      <w:r>
        <w:rPr>
          <w:rFonts w:ascii="TH SarabunIT๙" w:hAnsi="TH SarabunIT๙" w:cs="TH SarabunIT๙"/>
          <w:color w:val="4E4E4E"/>
          <w:sz w:val="32"/>
          <w:szCs w:val="32"/>
          <w:cs/>
        </w:rPr>
        <w:t>-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8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การตกแต่งส่วนประกอบอื่น ๆ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งานสานเสื่อกระจูดเป็นงานเกือบจะพูดได้ว่า ทำเสร็จเรียบร้อยในคราวเดียว มีการตกแต่งต่อเติมเพียงเล็กน้อย คือ การเก็บริมหรือพับริม และการ ซึ่งเหมาะสำหรับใช้เป็นเสื่อผู้นั่ง แต่หากต้องการนำเสื่อที่สานเสร็จแล้ว(แต่ไม่ต้องเก็บริม) ไปตัดเย็บเป็นผลิตภัณฑ์ใหม่</w:t>
      </w:r>
      <w:r w:rsidRPr="00A33C38">
        <w:rPr>
          <w:rFonts w:ascii="TH SarabunIT๙" w:hAnsi="TH SarabunIT๙" w:cs="TH SarabunIT๙"/>
          <w:color w:val="4E4E4E"/>
          <w:sz w:val="32"/>
          <w:szCs w:val="32"/>
        </w:rPr>
        <w:t>,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หรือกระเป๋าที่สานเสร็จเรียบร้อยแล้ว(แต่ยังไม่สามารถใช้งานได้ เรียกว่า กระเป๋าตัวดิบ) ซึ่งต้องมีอุปกรณ์ประกอบเพิ่มเติม เพื่อให้สามารถใช้งานได้ คงทน และเพื่อความสวยงามให้กับผลิตภัณฑ์</w:t>
      </w:r>
      <w:r>
        <w:rPr>
          <w:rFonts w:ascii="TH SarabunIT๙" w:hAnsi="TH SarabunIT๙" w:cs="TH SarabunIT๙"/>
          <w:color w:val="4E4E4E"/>
          <w:sz w:val="32"/>
          <w:szCs w:val="32"/>
          <w:cs/>
        </w:rPr>
        <w:t xml:space="preserve"> 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อุปกรณ์ กระจูด กระดาษบาง-หนา กาวลาเท็กซ์ กาวเหลือง น้ำยาเคลือบเงา ด้าย ผ้า ซิป ห่วง สายหนัง กระดุมยึด โครงพลาสติก แผ่น เป็นต้น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</w:rPr>
        <w:t>9</w:t>
      </w: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. การดูแลรักษา</w:t>
      </w:r>
    </w:p>
    <w:p w:rsidR="00DE713C" w:rsidRPr="00A33C38" w:rsidRDefault="00DE713C" w:rsidP="00DE713C">
      <w:pPr>
        <w:pStyle w:val="a4"/>
        <w:shd w:val="clear" w:color="auto" w:fill="FFFFFF"/>
        <w:spacing w:before="0" w:beforeAutospacing="0" w:after="120" w:afterAutospacing="0" w:line="315" w:lineRule="atLeast"/>
        <w:jc w:val="thaiDistribute"/>
        <w:textAlignment w:val="baseline"/>
        <w:rPr>
          <w:rFonts w:ascii="TH SarabunIT๙" w:hAnsi="TH SarabunIT๙" w:cs="TH SarabunIT๙"/>
          <w:color w:val="4E4E4E"/>
          <w:sz w:val="32"/>
          <w:szCs w:val="32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cs/>
        </w:rPr>
        <w:t>ควรเก็บผลิตภัณฑ์กระจูดในที่แห้ง ไม่ควรเก็บในที่ชื้นและเปียกชื้น เพราะจะทำให้เกิดเชื้อรา และใช้งานไม่ได้นาน แต่หากหลีกเลียงไม่ได้ ควรนำออกตากแดดให้แห้งสนิท ก็จะสามารถใช้งานได้เหมือนเดิม</w:t>
      </w:r>
    </w:p>
    <w:p w:rsidR="00DE713C" w:rsidRDefault="00DE713C" w:rsidP="00DE713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DE713C" w:rsidRPr="00BF0437" w:rsidRDefault="00DE713C" w:rsidP="00DE713C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33C38">
        <w:rPr>
          <w:rFonts w:ascii="TH SarabunIT๙" w:hAnsi="TH SarabunIT๙" w:cs="TH SarabunIT๙" w:hint="cs"/>
          <w:sz w:val="32"/>
          <w:szCs w:val="32"/>
          <w:cs/>
        </w:rPr>
        <w:t>เป็นของใช้ใส่สิ่งของที่ต้องการ ดูแลรักษาง่าย สะดวกต่อการพกพา</w:t>
      </w:r>
    </w:p>
    <w:p w:rsidR="00DE713C" w:rsidRDefault="00DE713C" w:rsidP="00DE713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DE713C" w:rsidRPr="00A33C38" w:rsidRDefault="00DE713C" w:rsidP="00DE713C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A33C38">
        <w:rPr>
          <w:rFonts w:ascii="TH SarabunIT๙" w:hAnsi="TH SarabunIT๙" w:cs="TH SarabunIT๙"/>
          <w:color w:val="4E4E4E"/>
          <w:sz w:val="32"/>
          <w:szCs w:val="32"/>
          <w:shd w:val="clear" w:color="auto" w:fill="FFFFFF"/>
          <w:cs/>
        </w:rPr>
        <w:t>ก</w:t>
      </w:r>
      <w:r>
        <w:rPr>
          <w:rFonts w:ascii="TH SarabunIT๙" w:hAnsi="TH SarabunIT๙" w:cs="TH SarabunIT๙"/>
          <w:color w:val="4E4E4E"/>
          <w:sz w:val="32"/>
          <w:szCs w:val="32"/>
          <w:shd w:val="clear" w:color="auto" w:fill="FFFFFF"/>
          <w:cs/>
        </w:rPr>
        <w:t>ระจูดมีอยู่ในพื้นที่</w:t>
      </w:r>
      <w:r w:rsidRPr="00A33C38">
        <w:rPr>
          <w:rFonts w:ascii="TH SarabunIT๙" w:hAnsi="TH SarabunIT๙" w:cs="TH SarabunIT๙"/>
          <w:color w:val="4E4E4E"/>
          <w:sz w:val="32"/>
          <w:szCs w:val="32"/>
          <w:shd w:val="clear" w:color="auto" w:fill="FFFFFF"/>
          <w:cs/>
        </w:rPr>
        <w:t xml:space="preserve">เกิดขึ้นเองตามธรรมชาติ ในการถอนต้นกระจูดนิยมถอน ครั้งละ </w:t>
      </w:r>
      <w:r w:rsidRPr="00A33C38">
        <w:rPr>
          <w:rFonts w:ascii="TH SarabunIT๙" w:hAnsi="TH SarabunIT๙" w:cs="TH SarabunIT๙"/>
          <w:color w:val="4E4E4E"/>
          <w:sz w:val="32"/>
          <w:szCs w:val="32"/>
          <w:shd w:val="clear" w:color="auto" w:fill="FFFFFF"/>
        </w:rPr>
        <w:t>2</w:t>
      </w:r>
      <w:r w:rsidRPr="00A33C38">
        <w:rPr>
          <w:rFonts w:ascii="TH SarabunIT๙" w:hAnsi="TH SarabunIT๙" w:cs="TH SarabunIT๙"/>
          <w:color w:val="4E4E4E"/>
          <w:sz w:val="32"/>
          <w:szCs w:val="32"/>
          <w:shd w:val="clear" w:color="auto" w:fill="FFFFFF"/>
          <w:cs/>
        </w:rPr>
        <w:t>-</w:t>
      </w:r>
      <w:r w:rsidRPr="00A33C38">
        <w:rPr>
          <w:rFonts w:ascii="TH SarabunIT๙" w:hAnsi="TH SarabunIT๙" w:cs="TH SarabunIT๙"/>
          <w:color w:val="4E4E4E"/>
          <w:sz w:val="32"/>
          <w:szCs w:val="32"/>
          <w:shd w:val="clear" w:color="auto" w:fill="FFFFFF"/>
        </w:rPr>
        <w:t xml:space="preserve">5 </w:t>
      </w:r>
      <w:r w:rsidRPr="00A33C38">
        <w:rPr>
          <w:rFonts w:ascii="TH SarabunIT๙" w:hAnsi="TH SarabunIT๙" w:cs="TH SarabunIT๙"/>
          <w:color w:val="4E4E4E"/>
          <w:sz w:val="32"/>
          <w:szCs w:val="32"/>
          <w:shd w:val="clear" w:color="auto" w:fill="FFFFFF"/>
          <w:cs/>
        </w:rPr>
        <w:t>เพื่อไม่ให้ต้นกระจูดหัก และนำไปคลุกโคลน เพื่อเพิ่มความเหนียวให้กับเสนใย แล้วนำไปตากแดดเพื่อให้กระจูดแข็งตัว ไม่ให้แห้งกรอบ และการรีกระจูดใช้ลูกกลิ้งรีดจะทำให้กระจูดนิ่ม สามารถจักสานได้สะดวก</w:t>
      </w:r>
    </w:p>
    <w:p w:rsidR="00DE713C" w:rsidRDefault="00DE713C" w:rsidP="00DE713C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E713C" w:rsidRPr="00A33C38" w:rsidRDefault="00DE713C" w:rsidP="00DE713C">
      <w:pPr>
        <w:pStyle w:val="a3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A33C38">
        <w:rPr>
          <w:rFonts w:ascii="TH SarabunIT๙" w:hAnsi="TH SarabunIT๙" w:cs="TH SarabunIT๙"/>
          <w:color w:val="666154"/>
          <w:sz w:val="32"/>
          <w:szCs w:val="32"/>
          <w:shd w:val="clear" w:color="auto" w:fill="FFFFFF"/>
          <w:cs/>
        </w:rPr>
        <w:t>ภูมิปัญญาท้องถิ่นถือได้ว่าเป็นมรดกทางวัฒนธรรมที่บรรพบุรุษได้ใช้ความรู้ความสามารถสรรสร</w:t>
      </w:r>
      <w:r>
        <w:rPr>
          <w:rFonts w:ascii="TH SarabunIT๙" w:hAnsi="TH SarabunIT๙" w:cs="TH SarabunIT๙"/>
          <w:color w:val="666154"/>
          <w:sz w:val="32"/>
          <w:szCs w:val="32"/>
          <w:shd w:val="clear" w:color="auto" w:fill="FFFFFF"/>
          <w:cs/>
        </w:rPr>
        <w:t>้างขึ้นเพื่อการดำรงชีพอย่างผาสุ</w:t>
      </w:r>
      <w:r>
        <w:rPr>
          <w:rFonts w:ascii="TH SarabunIT๙" w:hAnsi="TH SarabunIT๙" w:cs="TH SarabunIT๙" w:hint="cs"/>
          <w:color w:val="666154"/>
          <w:sz w:val="32"/>
          <w:szCs w:val="32"/>
          <w:shd w:val="clear" w:color="auto" w:fill="FFFFFF"/>
          <w:cs/>
        </w:rPr>
        <w:t>ก</w:t>
      </w:r>
      <w:r w:rsidRPr="00A33C38">
        <w:rPr>
          <w:rFonts w:ascii="TH SarabunIT๙" w:hAnsi="TH SarabunIT๙" w:cs="TH SarabunIT๙"/>
          <w:color w:val="666154"/>
          <w:sz w:val="32"/>
          <w:szCs w:val="32"/>
          <w:shd w:val="clear" w:color="auto" w:fill="FFFFFF"/>
          <w:cs/>
        </w:rPr>
        <w:t xml:space="preserve"> โดยไม่ต้องเบียดเบียนทำลายธรรมชาติและสิ่งแวดล้อม ให้เกิดปัญหาอย่างต่อเนื่องไม่รู้จบ และมรดกแห่งภูมิปัญญานั้น ลูกหลานสามารถนำมาใช้เป็นเครื่องยาไส้ได้เป็นอย่างดีในสภาวะเศรษฐกิจทุนนิยม ซึ่งลูกหลานในปัจจุบันคงจะไม่ทอดทิ้งภูมิปัญญา ซึ่งถือเป็นเครื่องยาใจควบคู่ไปกับเครื่องยาไส้ โดยเฉพาะภูมิปัญญา ด้านการจักสานกระจูด ที่มีการถ่ายทอดมาจากบรรพบุรุษ จากรุ่นสู่รุ่น ที่มีการ พัฒนาต่อยอดภูมิปัญญาให้สามารถพัฒนาสังคม พัฒนาท้องถิ่นได้อย่างมีพลัง ซึ่งนับได้ว่าเป็นอีกหนึ่ง ในงาน</w:t>
      </w:r>
      <w:proofErr w:type="spellStart"/>
      <w:r w:rsidRPr="00A33C38">
        <w:rPr>
          <w:rFonts w:ascii="TH SarabunIT๙" w:hAnsi="TH SarabunIT๙" w:cs="TH SarabunIT๙"/>
          <w:color w:val="666154"/>
          <w:sz w:val="32"/>
          <w:szCs w:val="32"/>
          <w:shd w:val="clear" w:color="auto" w:fill="FFFFFF"/>
          <w:cs/>
        </w:rPr>
        <w:t>ศิลป</w:t>
      </w:r>
      <w:proofErr w:type="spellEnd"/>
      <w:r w:rsidRPr="00A33C38">
        <w:rPr>
          <w:rFonts w:ascii="TH SarabunIT๙" w:hAnsi="TH SarabunIT๙" w:cs="TH SarabunIT๙"/>
          <w:color w:val="666154"/>
          <w:sz w:val="32"/>
          <w:szCs w:val="32"/>
          <w:shd w:val="clear" w:color="auto" w:fill="FFFFFF"/>
          <w:cs/>
        </w:rPr>
        <w:t>หัตถกรรม ที่ไม่เพียงแต่จะช่วยนำมาซึ่งงานและเงินเท่านั้น แต่ยังสามารถช่วยรักษาวิถีชีวิตและสืบสานภูมิปัญญาท้องถิ่น ได้อย่างน่าภาคภูมิใจยิ่งนัก</w:t>
      </w:r>
    </w:p>
    <w:p w:rsidR="00DE713C" w:rsidRPr="00A33C38" w:rsidRDefault="00DE713C" w:rsidP="00DE713C">
      <w:pPr>
        <w:pStyle w:val="a3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/>
          <w:sz w:val="48"/>
          <w:szCs w:val="48"/>
          <w:cs/>
        </w:rPr>
        <w:t>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C"/>
    <w:rsid w:val="001B513A"/>
    <w:rsid w:val="00D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CE258-02DC-49B6-B383-3C79900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3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E71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2017-03-13T09:23:00Z</dcterms:created>
  <dcterms:modified xsi:type="dcterms:W3CDTF">2017-03-13T09:24:00Z</dcterms:modified>
</cp:coreProperties>
</file>