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รายงานผลความรู้สัมมาชีพชุมชน (แบบ 1)</w:t>
      </w: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A47433" w:rsidRPr="0065200A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3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เช่น ทำเกษตรกรรม และมีศักยภาพเป็นแหล่งท่องเที่ยวด้วย)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(โปรดระบุ.........)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( 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) การแปรรูปอาหาร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Pr="00816394" w:rsidRDefault="00A47433" w:rsidP="00A47433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นิยาม </w:t>
      </w:r>
      <w:r w:rsidRPr="0081639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81639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ความรู้สัมมาชีพชุมชน</w:t>
      </w:r>
      <w:r w:rsidRPr="008163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A47433" w:rsidRPr="00816394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</w:t>
      </w:r>
      <w:r w:rsidR="00B22737">
        <w:rPr>
          <w:rFonts w:ascii="TH SarabunIT๙" w:hAnsi="TH SarabunIT๙" w:cs="TH SarabunIT๙" w:hint="cs"/>
          <w:sz w:val="32"/>
          <w:szCs w:val="32"/>
          <w:cs/>
        </w:rPr>
        <w:t>ขนมปุยฝ้าย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B22737">
        <w:rPr>
          <w:rFonts w:ascii="TH SarabunIT๙" w:hAnsi="TH SarabunIT๙" w:cs="TH SarabunIT๙" w:hint="cs"/>
          <w:sz w:val="32"/>
          <w:szCs w:val="32"/>
          <w:cs/>
        </w:rPr>
        <w:t>ฉลาด  ศรี</w:t>
      </w:r>
      <w:proofErr w:type="spellStart"/>
      <w:r w:rsidR="00B22737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B22737">
        <w:rPr>
          <w:rFonts w:ascii="TH SarabunIT๙" w:hAnsi="TH SarabunIT๙" w:cs="TH SarabunIT๙" w:hint="cs"/>
          <w:sz w:val="32"/>
          <w:szCs w:val="32"/>
          <w:cs/>
        </w:rPr>
        <w:t>บ้านเลขที่ ๑๒/๑  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ตำบลท่าน้ำ อำเภอปะนา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จังหวัดปัตตานี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 94130  หมายเลขโทรศัพท์</w:t>
      </w:r>
      <w:r w:rsidR="00820491">
        <w:rPr>
          <w:rFonts w:ascii="TH SarabunIT๙" w:hAnsi="TH SarabunIT๙" w:cs="TH SarabunIT๙"/>
          <w:sz w:val="32"/>
          <w:szCs w:val="32"/>
        </w:rPr>
        <w:t>0895964196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47433" w:rsidRDefault="00A47433" w:rsidP="00A4743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เนื่องจากในพื้นที่ </w:t>
      </w:r>
      <w:r w:rsidR="00B22737">
        <w:rPr>
          <w:rFonts w:ascii="TH SarabunIT๙" w:hAnsi="TH SarabunIT๙" w:cs="TH SarabunIT๙" w:hint="cs"/>
          <w:sz w:val="32"/>
          <w:szCs w:val="32"/>
          <w:cs/>
        </w:rPr>
        <w:t>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ตำบลท่าน้ำ ประชาชน</w:t>
      </w:r>
      <w:r w:rsidR="00B22737">
        <w:rPr>
          <w:rFonts w:ascii="TH SarabunIT๙" w:hAnsi="TH SarabunIT๙" w:cs="TH SarabunIT๙" w:hint="cs"/>
          <w:sz w:val="32"/>
          <w:szCs w:val="32"/>
          <w:cs/>
        </w:rPr>
        <w:t>ส่วนใหญ่นับถือศาสนาพุทธ และนิยมทำขนมต่างๆเพื่อไปวัด และประกอบกิจกรรมต่างๆทางศาสนา</w:t>
      </w:r>
      <w:r w:rsidR="00B22737" w:rsidRPr="00906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737">
        <w:rPr>
          <w:rFonts w:ascii="TH SarabunIT๙" w:hAnsi="TH SarabunIT๙" w:cs="TH SarabunIT๙" w:hint="cs"/>
          <w:sz w:val="32"/>
          <w:szCs w:val="32"/>
          <w:cs/>
        </w:rPr>
        <w:t xml:space="preserve">จึงมีความคิดในการอบรมการทำขนมต่างๆแก่ประชาชนในพื้นที่ </w:t>
      </w:r>
    </w:p>
    <w:p w:rsidR="00B22737" w:rsidRDefault="00B22737" w:rsidP="00A4743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เพื่อสร้างอาชีพเสริมแก่ประชาชนในชุมชน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2737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เพื่อยกระดับรายได้ครัวเรือน</w:t>
      </w:r>
    </w:p>
    <w:p w:rsidR="00B22737" w:rsidRDefault="00B22737" w:rsidP="00A4743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เพื่อใช้เวลาว่างให้เกิดประโยชน์</w:t>
      </w:r>
    </w:p>
    <w:p w:rsidR="00B22737" w:rsidRDefault="00B22737" w:rsidP="00A4743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B22737" w:rsidRPr="00820491" w:rsidRDefault="00B22737" w:rsidP="00B22737">
      <w:pPr>
        <w:pStyle w:val="a6"/>
        <w:numPr>
          <w:ilvl w:val="0"/>
          <w:numId w:val="2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2049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แป้งบัวแดง </w:t>
      </w:r>
      <w:r w:rsidRPr="0082049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200 </w:t>
      </w:r>
      <w:r w:rsidRPr="0082049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กรัม</w:t>
      </w:r>
    </w:p>
    <w:p w:rsidR="00B22737" w:rsidRPr="00B22737" w:rsidRDefault="00B22737" w:rsidP="00B2273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ผงฟู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ช้อนชา</w:t>
      </w:r>
    </w:p>
    <w:p w:rsidR="00B22737" w:rsidRPr="00B22737" w:rsidRDefault="00B22737" w:rsidP="00B2273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ไข่ไก่สด (ที่อุณหภูมิห้อง)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ฟอง</w:t>
      </w:r>
    </w:p>
    <w:p w:rsidR="00B22737" w:rsidRPr="00B22737" w:rsidRDefault="00B22737" w:rsidP="00B2273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น้ำ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100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กรัม</w:t>
      </w:r>
    </w:p>
    <w:p w:rsidR="00B22737" w:rsidRPr="00B22737" w:rsidRDefault="00B22737" w:rsidP="00B2273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น้ำตาล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180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กรัม</w:t>
      </w:r>
    </w:p>
    <w:p w:rsidR="00B22737" w:rsidRPr="00B22737" w:rsidRDefault="00B22737" w:rsidP="00B2273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SP 10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กรัม</w:t>
      </w:r>
    </w:p>
    <w:p w:rsidR="00B22737" w:rsidRPr="00B22737" w:rsidRDefault="00B22737" w:rsidP="00B2273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นมข้นจืด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50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กรัม</w:t>
      </w:r>
    </w:p>
    <w:p w:rsidR="00B22737" w:rsidRPr="00B22737" w:rsidRDefault="00B22737" w:rsidP="00B2273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น้ำมะนาว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ช้อนชา</w:t>
      </w:r>
    </w:p>
    <w:p w:rsidR="00B22737" w:rsidRPr="00B22737" w:rsidRDefault="00B22737" w:rsidP="00B2273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กลิ่นมะลิ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1/2 </w:t>
      </w: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ช้อนชา</w:t>
      </w:r>
    </w:p>
    <w:p w:rsidR="00B22737" w:rsidRPr="00B22737" w:rsidRDefault="00B22737" w:rsidP="00B22737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สีผสมอาหาร(ตามชอบ) เล็กน้อย</w:t>
      </w: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8. อุปกรณ์</w:t>
      </w:r>
    </w:p>
    <w:p w:rsidR="00B22737" w:rsidRPr="00820491" w:rsidRDefault="00B22737" w:rsidP="00B22737">
      <w:pPr>
        <w:pStyle w:val="a6"/>
        <w:numPr>
          <w:ilvl w:val="0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2049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หม้อนึ่ง หรือลังถึง</w:t>
      </w:r>
    </w:p>
    <w:p w:rsidR="00B22737" w:rsidRPr="00B22737" w:rsidRDefault="00B22737" w:rsidP="00B227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เครื่องตีไข่</w:t>
      </w:r>
    </w:p>
    <w:p w:rsidR="00B22737" w:rsidRPr="00B22737" w:rsidRDefault="00B22737" w:rsidP="00B227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กะละมังพลาสติก</w:t>
      </w:r>
    </w:p>
    <w:p w:rsidR="00B22737" w:rsidRPr="00B22737" w:rsidRDefault="00B22737" w:rsidP="00B227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ถาด</w:t>
      </w:r>
    </w:p>
    <w:p w:rsidR="00B22737" w:rsidRPr="00B22737" w:rsidRDefault="00B22737" w:rsidP="00B227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ถ้วยตวง</w:t>
      </w:r>
    </w:p>
    <w:p w:rsidR="00B22737" w:rsidRPr="00B22737" w:rsidRDefault="00B22737" w:rsidP="00B227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ตาชั่ง</w:t>
      </w:r>
    </w:p>
    <w:p w:rsidR="00B22737" w:rsidRPr="00B22737" w:rsidRDefault="00B22737" w:rsidP="00B227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ถ้วยอะลูมิเนียม</w:t>
      </w:r>
    </w:p>
    <w:p w:rsidR="00B22737" w:rsidRPr="00B22737" w:rsidRDefault="00B22737" w:rsidP="00B227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ไม้พายพลาสติกบาง</w:t>
      </w:r>
    </w:p>
    <w:p w:rsidR="00B22737" w:rsidRPr="00B22737" w:rsidRDefault="00B22737" w:rsidP="00B227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ตะแกรงร่อนแป้ง</w:t>
      </w:r>
    </w:p>
    <w:p w:rsidR="00B22737" w:rsidRPr="00B22737" w:rsidRDefault="00B22737" w:rsidP="00B2273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B227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ถ้วยกระดาษ</w:t>
      </w:r>
    </w:p>
    <w:p w:rsidR="00A47433" w:rsidRPr="00820491" w:rsidRDefault="00A47433" w:rsidP="00B2273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2737" w:rsidRPr="00820491" w:rsidRDefault="00B22737" w:rsidP="00B2273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2737" w:rsidRPr="00820491" w:rsidRDefault="00B22737" w:rsidP="00B2273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2737" w:rsidRPr="00820491" w:rsidRDefault="00B22737" w:rsidP="00B2273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9. กระบวนการ/ขั้นตอน</w:t>
      </w:r>
    </w:p>
    <w:p w:rsidR="00A47433" w:rsidRPr="00820491" w:rsidRDefault="00B22737" w:rsidP="00B22737">
      <w:pPr>
        <w:spacing w:after="0"/>
        <w:ind w:left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๑)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ร่อนแป้ง กับผงฟูเข้าด้วยกัน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พักไว้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นำไข่ไก่ น้ำตาล และน้ำใส่โถตี และป้าย</w:t>
      </w:r>
      <w:proofErr w:type="spellStart"/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เอส</w:t>
      </w:r>
      <w:proofErr w:type="spellEnd"/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พีที่หัวตะกร้อ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ตีด้วยความเร็วสูงสุด ประมาณ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4-5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นาที (ขึ้นอยู่กับความเร็วของเครื่องและไข่ไก่ใหม่หรือเก่าด้วย) ให้</w:t>
      </w:r>
      <w:proofErr w:type="spellStart"/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สังเกตุ</w:t>
      </w:r>
      <w:proofErr w:type="spellEnd"/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ดูที่ส่วนผสมเป็นหลัก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ตีจนกระทั่งข้นเหนียวขาวเนียน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…...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คือใช้ไม้พายควักแล้วไม่หยด เพราะถ้าส่วนผสมไม่ข้นขนาดนี้ เวลานึ่งหน้าจะไม่แตก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***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ตรงจุดนี้ (เปิดเตาด้วยไฟสูงสุดรอไว้เลย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เพื่อตั้งไฟให้น้ำเดือดจัดๆ) ***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ลดความเร็วเป็นต่ำสุด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แล้วทยอยเติมแป้งลงไป ให้ส่วนผสมกับแป้งเข้ากัน (ถ้ากลัวฟุ้งก็เอาพายคนๆก่อนก็ได้) ประมาณ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นาที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ตามด้วยเติม (นมข้นจืด + น้ำมะนาว + กลิ่นมะลิ) ลงไป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แล้วเปลี่ยนเป็นตีด้วยความเร็วสูงสุด ประมาณ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4-5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นาที (แล้วแต่ว่าอยากให้แป้งออกมาเนื้อนิ่มมากน้อยแค่ไหน)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และตีด้วยความเร็วต่ำอีก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นาที เพื่อไล่ฟองอากาศ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นำส่วนผสมมาแบ่งเป็น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ส่วน เพื่อใส่สีตามชอบ (ควรใส่สีทีละหยด สีที่นึ่งออกมาแล้วจะเข้มกว่าสีที่เราเห็นตอนผสมมาก)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คนส่วนผสมให้เข้ากัน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เตรียมถ้วยกระดาษ (เบอร์ตามต้องการ) จากนั้นตักแป้งขนมใส่กระทงกระดาษที่รองด้วยพิมพ์</w:t>
      </w:r>
      <w:proofErr w:type="spellStart"/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อะลู</w:t>
      </w:r>
      <w:proofErr w:type="spellEnd"/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มีเนียม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ตักให้เต็มถ้วยแต่ไม่ต้องล้น (ตกแต่งด้วยลูกเกด/</w:t>
      </w:r>
      <w:proofErr w:type="spellStart"/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มิ๊กซ์</w:t>
      </w:r>
      <w:proofErr w:type="spellEnd"/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ฟรุต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ถ้ามี)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เตรียมรังถึง โดยนำผ้าขาวบางห่อฝาไว้ เพื่อกันไม่ให้น้ำหยดใส่หน้าขนม ตรวจดูน้ำ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ให้ด้านล่างใส่น้ำ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3/5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ของลังถึง และตั้งน้ำใช้ไฟแรงจนน้ำเดือดพล่านแล้ว จากนั้นจึงวางปุยฝ้ายลงไปในซึ้ง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เสร็จแล้วปรับเป็นไฟอ่อนๆ ทันที (หรี่ไฟให้อ่อนๆให้เหลือแค่น้ำเดือดปุดๆ) ใช้เวลานึ่งประมาณ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15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นาที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จนสุก พักขนมให้เย็นบนตะแกรงให้เย็นสนิท จัดเสิร์ฟ</w:t>
      </w: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1๒. ความสามารถในการจำหน่าย/ให้บริการ</w:t>
      </w: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การจำหน่าย โดยการบรรจุเป็นถุง ขนาดถุงละ ๑๐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,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 บาท วางขายตามร้านค้าในหมู่บ้าน และในโรงเรียน</w:t>
      </w: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2737" w:rsidRPr="00820491" w:rsidRDefault="00B22737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2737" w:rsidRPr="00820491" w:rsidRDefault="00B22737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2737" w:rsidRPr="00820491" w:rsidRDefault="00B22737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2737" w:rsidRPr="00820491" w:rsidRDefault="00B22737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2737" w:rsidRPr="00820491" w:rsidRDefault="00B22737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2737" w:rsidRPr="00820491" w:rsidRDefault="00B22737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2737" w:rsidRPr="00820491" w:rsidRDefault="00B22737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2737" w:rsidRPr="00820491" w:rsidRDefault="00B22737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22737" w:rsidRPr="00820491" w:rsidRDefault="00B22737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1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ภาพกิจกรรมที่ดำเนินการ (ไฟล์ภาพ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jpg.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แนบมาพร้อมไฟล์เอกสาร จำนวน 3 - 4 ภาพ)</w:t>
      </w: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0491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8.65pt;margin-top:10.5pt;width:210.6pt;height:124.8pt;z-index:251662336;mso-width-relative:margin;mso-height-relative:margin" strokeweight="1.5pt">
            <v:textbox>
              <w:txbxContent>
                <w:p w:rsidR="00A47433" w:rsidRDefault="00B22737" w:rsidP="00A47433">
                  <w:r>
                    <w:rPr>
                      <w:noProof/>
                    </w:rPr>
                    <w:drawing>
                      <wp:inline distT="0" distB="0" distL="0" distR="0">
                        <wp:extent cx="2438400" cy="1471613"/>
                        <wp:effectExtent l="19050" t="0" r="0" b="0"/>
                        <wp:docPr id="10" name="รูปภาพ 9" descr="264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485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135" cy="1474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2049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027" type="#_x0000_t202" style="position:absolute;margin-left:15.3pt;margin-top:10.5pt;width:210.6pt;height:124.8pt;z-index:251661312;mso-width-relative:margin;mso-height-relative:margin" strokeweight="1.5pt">
            <v:textbox>
              <w:txbxContent>
                <w:p w:rsidR="00A47433" w:rsidRDefault="00B22737" w:rsidP="00A47433">
                  <w:r>
                    <w:rPr>
                      <w:noProof/>
                    </w:rPr>
                    <w:drawing>
                      <wp:inline distT="0" distB="0" distL="0" distR="0">
                        <wp:extent cx="2514600" cy="1471613"/>
                        <wp:effectExtent l="19050" t="0" r="0" b="0"/>
                        <wp:docPr id="9" name="รูปภาพ 8" descr="264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48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9483" cy="1474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049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030" type="#_x0000_t202" style="position:absolute;left:0;text-align:left;margin-left:237.9pt;margin-top:17.35pt;width:210.6pt;height:124.8pt;z-index:251664384;mso-width-relative:margin;mso-height-relative:margin" strokeweight="1.5pt">
            <v:textbox>
              <w:txbxContent>
                <w:p w:rsidR="00A47433" w:rsidRDefault="00B22737" w:rsidP="00A47433">
                  <w:r>
                    <w:rPr>
                      <w:noProof/>
                    </w:rPr>
                    <w:drawing>
                      <wp:inline distT="0" distB="0" distL="0" distR="0">
                        <wp:extent cx="2447925" cy="1471613"/>
                        <wp:effectExtent l="19050" t="0" r="0" b="0"/>
                        <wp:docPr id="12" name="รูปภาพ 11" descr="264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49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2678" cy="1474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2049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029" type="#_x0000_t202" style="position:absolute;left:0;text-align:left;margin-left:15.3pt;margin-top:17.35pt;width:210.6pt;height:124.8pt;z-index:251663360;mso-width-relative:margin;mso-height-relative:margin" strokeweight="1.5pt">
            <v:textbox>
              <w:txbxContent>
                <w:p w:rsidR="00A47433" w:rsidRDefault="00B22737" w:rsidP="00A47433">
                  <w:r>
                    <w:rPr>
                      <w:noProof/>
                    </w:rPr>
                    <w:drawing>
                      <wp:inline distT="0" distB="0" distL="0" distR="0">
                        <wp:extent cx="2457450" cy="1471613"/>
                        <wp:effectExtent l="19050" t="0" r="0" b="0"/>
                        <wp:docPr id="11" name="รูปภาพ 10" descr="264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49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2222" cy="1474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6C569E" w:rsidRPr="00820491" w:rsidRDefault="006C569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6C569E" w:rsidRPr="00820491" w:rsidSect="00A47433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7F2B"/>
    <w:multiLevelType w:val="multilevel"/>
    <w:tmpl w:val="10142B78"/>
    <w:lvl w:ilvl="0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51CDA"/>
    <w:multiLevelType w:val="multilevel"/>
    <w:tmpl w:val="3FCA8480"/>
    <w:lvl w:ilvl="0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7433"/>
    <w:rsid w:val="004B40CE"/>
    <w:rsid w:val="006C569E"/>
    <w:rsid w:val="00820491"/>
    <w:rsid w:val="00A47433"/>
    <w:rsid w:val="00B22737"/>
    <w:rsid w:val="00FF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4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474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743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22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04159">
                                          <w:marLeft w:val="0"/>
                                          <w:marRight w:val="0"/>
                                          <w:marTop w:val="0"/>
                                          <w:marBottom w:val="2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8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0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5956">
                                          <w:marLeft w:val="0"/>
                                          <w:marRight w:val="0"/>
                                          <w:marTop w:val="0"/>
                                          <w:marBottom w:val="2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9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2017-04-05T05:02:00Z</dcterms:created>
  <dcterms:modified xsi:type="dcterms:W3CDTF">2017-04-05T05:02:00Z</dcterms:modified>
</cp:coreProperties>
</file>