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4C30F0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zCs w:val="36"/>
        </w:rPr>
      </w:pPr>
      <w:r w:rsidRPr="004C30F0"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  <w:t>ข้อมูลปราชญ์</w:t>
      </w:r>
    </w:p>
    <w:p w:rsidR="00970861" w:rsidRPr="004C30F0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4C30F0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1. ชื่อ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   </w:t>
      </w:r>
      <w:r w:rsidR="004C30F0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>นายจันสร</w:t>
      </w:r>
      <w:r w:rsidR="00921CC9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</w:t>
      </w:r>
      <w:r w:rsidR="001A02FD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นามสกุล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</w:t>
      </w:r>
      <w:r w:rsidR="00921CC9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</w:t>
      </w:r>
      <w:r w:rsidR="004C30F0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>ไชยนะรา</w:t>
      </w:r>
      <w:r w:rsidR="00AB726B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       </w:t>
      </w:r>
      <w:r w:rsidR="009F70ED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</w:t>
      </w: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2. วัน/เดือน/ปีเกิด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</w:t>
      </w:r>
      <w:r w:rsidR="004C30F0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>-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อายุ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</w:t>
      </w:r>
      <w:r w:rsidR="004C30F0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>-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ปี   เลขประจำตัวประชาชน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</w:t>
      </w:r>
      <w:r w:rsidR="004C30F0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>-</w:t>
      </w:r>
      <w:r w:rsidR="009F70ED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</w:t>
      </w:r>
      <w:r w:rsidR="001A02FD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</w:t>
      </w: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3. ที่อยู่   บ้านเลขที่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</w:t>
      </w:r>
      <w:r w:rsidR="004C30F0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>204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หมู่ที่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</w:t>
      </w:r>
      <w:r w:rsidR="004C30F0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>1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ซอย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-   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ถนน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-         </w:t>
      </w:r>
      <w:r w:rsidR="009F70ED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</w:t>
      </w: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ตำบล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</w:t>
      </w:r>
      <w:r w:rsidR="004C30F0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>ปอน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อำเภอ</w:t>
      </w:r>
      <w:r w:rsidR="004C30F0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ทุ่งช้าง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จังหวัด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น่าน 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</w:t>
      </w: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4. การติดต่อ    โทรศัพท์</w:t>
      </w:r>
      <w:r w:rsidR="004C30F0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085-0373141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อีเมล์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     -                  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</w:t>
      </w: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5. การศึกษา (สูงสุด)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</w:t>
      </w:r>
      <w:r w:rsidR="009F70ED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>ม.ปลาย</w:t>
      </w:r>
      <w:r w:rsidR="001A02FD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                                               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</w:t>
      </w: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C30F0">
        <w:rPr>
          <w:rFonts w:ascii="TH SarabunIT๙" w:hAnsi="TH SarabunIT๙" w:cs="TH SarabunIT๙" w:hint="cs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32DB1" wp14:editId="549C8238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E19361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4C30F0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√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ภาคการเกษตร  ระบุ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 </w:t>
      </w:r>
      <w:r w:rsidR="004C30F0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>การปลูกส้ม</w:t>
      </w:r>
      <w:r w:rsidR="009F70ED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</w:t>
      </w:r>
      <w:r w:rsidR="00DD3710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</w:t>
      </w:r>
      <w:r w:rsidR="00933631"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                    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</w:t>
      </w: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4C30F0">
        <w:rPr>
          <w:rFonts w:ascii="TH SarabunIT๙" w:hAnsi="TH SarabunIT๙" w:cs="TH SarabunIT๙" w:hint="cs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A17D1" wp14:editId="65707681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00B48D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 xml:space="preserve">แปรรูป </w:t>
      </w:r>
      <w:r w:rsidRPr="004C30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4C30F0">
        <w:rPr>
          <w:rFonts w:ascii="TH SarabunIT๙" w:hAnsi="TH SarabunIT๙" w:cs="TH SarabunIT๙"/>
          <w:color w:val="000000" w:themeColor="text1"/>
          <w:sz w:val="32"/>
          <w:szCs w:val="32"/>
        </w:rPr>
        <w:t>OTOP/SME</w:t>
      </w:r>
      <w:r w:rsidRPr="004C30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ระบุ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                                                     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</w:t>
      </w: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4C30F0">
        <w:rPr>
          <w:rFonts w:ascii="TH SarabunIT๙" w:hAnsi="TH SarabunIT๙" w:cs="TH SarabunIT๙" w:hint="cs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48573" wp14:editId="25B03E62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B22D9C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ท่องเที่ยวโดยชุมชน  ระบุ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                                                        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</w:t>
      </w: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4C30F0">
        <w:rPr>
          <w:rFonts w:ascii="TH SarabunIT๙" w:hAnsi="TH SarabunIT๙" w:cs="TH SarabunIT๙" w:hint="cs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DBBEE" wp14:editId="766F6EC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70E951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อื่นๆ  ระบุ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                                                                                                  </w:t>
      </w: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</w:t>
      </w: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20"/>
        </w:rPr>
      </w:pPr>
    </w:p>
    <w:p w:rsidR="00970861" w:rsidRPr="004C30F0" w:rsidRDefault="00970861" w:rsidP="0097086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C30F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4C30F0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ตามที่ระบุใน ข้อ 6</w:t>
      </w:r>
    </w:p>
    <w:p w:rsidR="00970861" w:rsidRPr="004C30F0" w:rsidRDefault="00970861" w:rsidP="00D273D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4C30F0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1) ความเป็นมา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แหล่งปลูก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1.1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สภาพพื้นที่</w:t>
      </w:r>
    </w:p>
    <w:p w:rsidR="004C30F0" w:rsidRPr="004C30F0" w:rsidRDefault="004C30F0" w:rsidP="004C30F0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C30F0" w:rsidRPr="004C30F0" w:rsidRDefault="004C30F0" w:rsidP="004C30F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ปลูกได้ทั้งในที่ดอนและที่ลุ่ม</w:t>
      </w:r>
    </w:p>
    <w:p w:rsidR="004C30F0" w:rsidRPr="004C30F0" w:rsidRDefault="004C30F0" w:rsidP="004C30F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เป็นพื้นที่ที่ไม่มีน้ำท่วมขัง</w:t>
      </w:r>
    </w:p>
    <w:p w:rsidR="004C30F0" w:rsidRPr="004C30F0" w:rsidRDefault="004C30F0" w:rsidP="004C30F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สูงจากระดับน้ำทะเลไม่เกิน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750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เมตร</w:t>
      </w:r>
    </w:p>
    <w:p w:rsidR="004C30F0" w:rsidRPr="004C30F0" w:rsidRDefault="004C30F0" w:rsidP="004C30F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ความลาดเอียงของพื้นที่ไม่เกิน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เปอร์เซ็นต์</w:t>
      </w:r>
    </w:p>
    <w:p w:rsidR="004C30F0" w:rsidRPr="004C30F0" w:rsidRDefault="004C30F0" w:rsidP="004C30F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อยู่ใกล้แหล่งน้ำ</w:t>
      </w:r>
    </w:p>
    <w:p w:rsidR="004C30F0" w:rsidRPr="004C30F0" w:rsidRDefault="004C30F0" w:rsidP="004C30F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การคมนาคมสะดวก</w:t>
      </w:r>
    </w:p>
    <w:p w:rsidR="004C30F0" w:rsidRPr="004C30F0" w:rsidRDefault="004C30F0" w:rsidP="004C30F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ห่างจากแหล่งปลูกส้มเดิมที่มีการระบาดของโรคที่มีแมลงเป็นพาหนะ อย่างน้อย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กิโลเมตร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1.2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ลักษณะดิน</w:t>
      </w:r>
    </w:p>
    <w:p w:rsidR="004C30F0" w:rsidRPr="004C30F0" w:rsidRDefault="004C30F0" w:rsidP="004C30F0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C30F0" w:rsidRPr="004C30F0" w:rsidRDefault="004C30F0" w:rsidP="004C30F0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ดินร่วน หรือดินร่วนปนทราย</w:t>
      </w:r>
    </w:p>
    <w:p w:rsidR="004C30F0" w:rsidRPr="004C30F0" w:rsidRDefault="004C30F0" w:rsidP="004C30F0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มีการระบายน้ำดี</w:t>
      </w:r>
    </w:p>
    <w:p w:rsidR="004C30F0" w:rsidRPr="004C30F0" w:rsidRDefault="004C30F0" w:rsidP="004C30F0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มีค่าความเป็นกรด-ด่าง อยู่ระหว่าง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5.5-6.5</w:t>
      </w:r>
    </w:p>
    <w:p w:rsidR="004C30F0" w:rsidRPr="004C30F0" w:rsidRDefault="004C30F0" w:rsidP="004C30F0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มีความอุดมสมบูรณ์สูง ปริมาณอินทรีย์วัตถุไม่น้อยกว่า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เปอร์เซ็นต์</w:t>
      </w:r>
    </w:p>
    <w:p w:rsidR="004C30F0" w:rsidRPr="004C30F0" w:rsidRDefault="004C30F0" w:rsidP="004C30F0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ความลึกของระดับหน้าดินไม่น้อยกว่า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เซนติเมตร</w:t>
      </w:r>
    </w:p>
    <w:p w:rsidR="004C30F0" w:rsidRPr="004C30F0" w:rsidRDefault="004C30F0" w:rsidP="004C30F0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ระดับน้ำใต้ดินไม่ควรสูงกว่า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เมตร</w:t>
      </w:r>
    </w:p>
    <w:p w:rsidR="004C30F0" w:rsidRPr="004C30F0" w:rsidRDefault="004C30F0" w:rsidP="004C30F0">
      <w:pPr>
        <w:numPr>
          <w:ilvl w:val="1"/>
          <w:numId w:val="5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หมายเหตุ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ควรมีการวิเคราะห์ดินเพื่อทราบค่าความเป็นกรด-ด่าง / ปริมาณธาตุอาหาร / ปริมาณ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อินทรีย์วัตถุ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ฯลฯ  ก่อนตัดสินใจปลูกส้ม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1.3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สภาพภูมิอากาศ</w:t>
      </w:r>
    </w:p>
    <w:p w:rsidR="004C30F0" w:rsidRPr="004C30F0" w:rsidRDefault="004C30F0" w:rsidP="004C30F0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C30F0" w:rsidRPr="004C30F0" w:rsidRDefault="004C30F0" w:rsidP="004C30F0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อุณหภูมิเหมาะสมเฉลี่ยประมาณ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26-32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องศาเซลเซียส</w:t>
      </w:r>
    </w:p>
    <w:p w:rsidR="004C30F0" w:rsidRPr="004C30F0" w:rsidRDefault="004C30F0" w:rsidP="004C30F0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ปริมาณน้ำฝนที่เหมาะสมอยู่ระหว่าง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1,000-1,200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มิลลิเมตรต่อปี</w:t>
      </w:r>
    </w:p>
    <w:p w:rsidR="004C30F0" w:rsidRPr="004C30F0" w:rsidRDefault="004C30F0" w:rsidP="004C30F0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ชอบแดดจัดและมีปริมาณแสงไม่น้อยกว่า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7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ชั่วโมงต่อวัน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1.4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แหล่งน้ำ</w:t>
      </w:r>
    </w:p>
    <w:p w:rsidR="004C30F0" w:rsidRPr="004C30F0" w:rsidRDefault="004C30F0" w:rsidP="004C30F0">
      <w:pPr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C30F0" w:rsidRPr="004C30F0" w:rsidRDefault="004C30F0" w:rsidP="004C30F0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มีปริมาณน้ำเพียงพอสำหรับใช้ตลอดปี</w:t>
      </w:r>
    </w:p>
    <w:p w:rsidR="004C30F0" w:rsidRPr="004C30F0" w:rsidRDefault="004C30F0" w:rsidP="004C30F0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เป็นน้ำสะอาดไม่มีสารอินทรียืและอนินทรีย์ที่เป็นพิษปนเปื้อน</w:t>
      </w:r>
    </w:p>
    <w:p w:rsidR="004C30F0" w:rsidRPr="004C30F0" w:rsidRDefault="004C30F0" w:rsidP="004C30F0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น้ำมีค่าความเป็นกรด-ด่าง อยู่ระหว่าง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5.5-7.0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2.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พันธุ์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2.1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การเลือกพันธุ์</w:t>
      </w:r>
    </w:p>
    <w:p w:rsidR="004C30F0" w:rsidRPr="004C30F0" w:rsidRDefault="004C30F0" w:rsidP="004C30F0">
      <w:pPr>
        <w:numPr>
          <w:ilvl w:val="0"/>
          <w:numId w:val="8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C30F0" w:rsidRPr="004C30F0" w:rsidRDefault="004C30F0" w:rsidP="004C30F0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ปลอดจากโรคที่สำคัญ ได้แก่ กริ่นนิ่ง ทริสเตซ่า และโรครากเน่า-โคนเน่า</w:t>
      </w:r>
    </w:p>
    <w:p w:rsidR="004C30F0" w:rsidRPr="004C30F0" w:rsidRDefault="004C30F0" w:rsidP="004C30F0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มีคุณภาพตรงตามที่ตลาดต้องการ</w:t>
      </w:r>
    </w:p>
    <w:p w:rsidR="004C30F0" w:rsidRPr="004C30F0" w:rsidRDefault="004C30F0" w:rsidP="004C30F0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เจริญเติบโตดี เหมาะสมกับสภาพดินฟ้าอากาศที่ปลูก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2.2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พันธุ์ที่นิยมปลูก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มี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พันธุ์ คือ เขียวหวาน และโชกุน ซึ่งอาจมีชื่อเรียกเป็นอย่างอื่นขึ้นอยู่กับแหล่งปลูกหรือเพื่อ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การค้า เช่น ส้มสีทอง ส้มผิวทอง และส้มสายน้ำผึ้ง เป็นต้น</w:t>
      </w:r>
    </w:p>
    <w:p w:rsidR="004C30F0" w:rsidRPr="004C30F0" w:rsidRDefault="004C30F0" w:rsidP="004C30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ส้มเขียวหวาน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เป็นพันธุ์ส้มเปลือกล่อน ที่ปลูกแพร่หลายมาแต่เดิม และได้ขยายพันธุ์ต่อ ๆ กันมารวมทั้งมีการ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คัดพันธุ์ตามแหล่งปลูกต่าง ๆ เช่น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</w:p>
    <w:p w:rsidR="004C30F0" w:rsidRPr="004C30F0" w:rsidRDefault="004C30F0" w:rsidP="004C30F0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ส้มเขียวหวานแหลมทอง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เป็นสายพันธุ์ที่ปลูกกันอยู่เดิมในเขตจังหวัดราชบุรี  มีรสชาติหวานจัดทรง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พุ่มใหญ่ ออกดอก ติดผลค่อนข้างยาก ผลขนาดปานกลาง</w:t>
      </w:r>
    </w:p>
    <w:p w:rsidR="004C30F0" w:rsidRPr="004C30F0" w:rsidRDefault="004C30F0" w:rsidP="004C30F0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ส้มบางมด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เป็นพันธุ์ส้มเขียวหวานสายพันธุ์ที่ปลูกกันมาแต่เดิมในเขตบางมด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บางขุนเทียน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รสชาติ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หวานอมเปรี้ยวผลขนาดปานกลางทรงผลค่อนข้างกลมถึงแป้นเล็กน้อย ผิวสีเขียวอมเหลือง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หรือเหลือง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เข้ม (เมื่อปลูกทางภาคเหนือ) เนื้อผลสีส้ม  ชานนิ่ม  เป็นพันธุ์ที่ติดผลดก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ปัจจุบันมีผู้นำไปปลูกในเขตอื่น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แล้วเรียกชื่อต่างกันไป เช่น ส้มผิวทอง ส้มสีทอง เป็นต้น ปลูกได้ทั่วไป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</w:p>
    <w:p w:rsidR="004C30F0" w:rsidRPr="004C30F0" w:rsidRDefault="004C30F0" w:rsidP="004C30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ส้มโชกุน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เป็นพันธุ์ส้มเปลือกล่อนที่กำลังได้รับความนิยม  อาจรู้จักในนามของส้มสายน้ำผึ้ง หรือ  ส้มเพชรยะลา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เป็นพันธุ์ที่มีลักษณะทรงต้นและขนาดต้นใกล้เคียงกับส้มเขียวหวาน  แต่ทรงพุ่มค่อนข้างจะหนาแน่นกว่า ลักษณะ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กิ่งและใบตั้งขึ้นมากกว่า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ในขณะที่ส้มเขียวหวานลักษณะของกิ่งและใบจะห้อย ลง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ใบส้มโชกุนจะมีขนาดเล็กกว่า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 xml:space="preserve">แต่สีเขียวเข้มกว่า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ลักษณะผลจะใกล้เคียงกับส้มแขียวหวานแต่ผลจะมีสะดือ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เป็นเอกลักษณะพิเศษ  เนื้อมีลักษณะ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แน่น  ชานนิ่มและให้น้ำส้มเหมาะที่จะปลูกในภาคใต้ แต่ถ้าจะปลูกในภาคอื่น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ควรมีการจัดการดินและน้ำที่ดี ไม่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ควรปลูกในดินเหนียว ซึ่งจะมีปัญหาการแตกของผลสูงมาก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การปลูก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3.1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การเตรียมพื้นที่</w:t>
      </w:r>
    </w:p>
    <w:p w:rsidR="004C30F0" w:rsidRPr="004C30F0" w:rsidRDefault="004C30F0" w:rsidP="004C30F0">
      <w:pPr>
        <w:spacing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3.1.1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พื้นที่ดอน</w:t>
      </w:r>
    </w:p>
    <w:p w:rsidR="004C30F0" w:rsidRPr="004C30F0" w:rsidRDefault="004C30F0" w:rsidP="004C30F0">
      <w:pPr>
        <w:numPr>
          <w:ilvl w:val="0"/>
          <w:numId w:val="10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C30F0" w:rsidRPr="004C30F0" w:rsidRDefault="004C30F0" w:rsidP="004C30F0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ทำการขุดตอไม้ออก ถ้าเป็นดินดาน ควรทำการทำลายชั้นดินดานก่อน</w:t>
      </w:r>
    </w:p>
    <w:p w:rsidR="004C30F0" w:rsidRPr="004C30F0" w:rsidRDefault="004C30F0" w:rsidP="004C30F0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ไถพรวนให้ลึก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30-40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เซนติเมตร ปรับพื้นที่ให้เรียบ</w:t>
      </w:r>
    </w:p>
    <w:p w:rsidR="004C30F0" w:rsidRPr="004C30F0" w:rsidRDefault="004C30F0" w:rsidP="004C30F0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ขึ้นแปลงเป็นรูปลอนลูกฟูกขวางทางแสงอาทิตย์กว้าง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เมตร สูง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เซนติเมตร ความยาวไม่จำกัดโดย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ให้มีพื้นที่ระหว่างแปลง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เมตร สำหรับให้เครื่องจักรเข้าทำงานได้โดยสะดวก</w:t>
      </w:r>
    </w:p>
    <w:p w:rsidR="004C30F0" w:rsidRPr="004C30F0" w:rsidRDefault="004C30F0" w:rsidP="004C30F0">
      <w:pPr>
        <w:spacing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3.1.2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พื้นที่ลุ่ม</w:t>
      </w:r>
    </w:p>
    <w:p w:rsidR="004C30F0" w:rsidRPr="004C30F0" w:rsidRDefault="004C30F0" w:rsidP="004C30F0">
      <w:pPr>
        <w:numPr>
          <w:ilvl w:val="0"/>
          <w:numId w:val="11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C30F0" w:rsidRPr="004C30F0" w:rsidRDefault="004C30F0" w:rsidP="004C30F0">
      <w:pPr>
        <w:numPr>
          <w:ilvl w:val="1"/>
          <w:numId w:val="11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ขุดเป็นร่องหรือยกร่อง โดยมีสันร่องซึ่งจะใช้ปลูกพืชกว้างประมาณ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เมตร การยกร่องควรทำขวางทาง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แสงอาทิตย์ เพราะทำให้ร่องได้รับแสงสม่ำเสมอและทั่วถึง</w:t>
      </w:r>
    </w:p>
    <w:p w:rsidR="004C30F0" w:rsidRPr="004C30F0" w:rsidRDefault="004C30F0" w:rsidP="004C30F0">
      <w:pPr>
        <w:numPr>
          <w:ilvl w:val="1"/>
          <w:numId w:val="11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ร่องน้ำกว้าง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1.50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เมตร ลึก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เมตร กันร่องน้ำกว้าง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70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เซนติเมตร</w:t>
      </w:r>
    </w:p>
    <w:p w:rsidR="004C30F0" w:rsidRPr="004C30F0" w:rsidRDefault="004C30F0" w:rsidP="004C30F0">
      <w:pPr>
        <w:numPr>
          <w:ilvl w:val="1"/>
          <w:numId w:val="11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กรณีที่ลุ่มมากต้องทำคันกั้นน้ำรอบสวนมีท่อระบายน้ำเข้า-ออกจาก สวนได้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3.2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วิธีการปลูก</w:t>
      </w:r>
    </w:p>
    <w:p w:rsidR="004C30F0" w:rsidRPr="004C30F0" w:rsidRDefault="004C30F0" w:rsidP="004C30F0">
      <w:pPr>
        <w:spacing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3.2.1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การเลือกต้นพันธุ์</w:t>
      </w:r>
    </w:p>
    <w:p w:rsidR="004C30F0" w:rsidRPr="004C30F0" w:rsidRDefault="004C30F0" w:rsidP="004C30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การปลูกส้มเขียวหวานมักใช้กิ่งตอนที่มีโรคทำให้เกิดปัญหาต้น โทรม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อายุสั้น ผลร่วง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ผลด้อยคุณภาพ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การใช้ต้น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ปลอดโรคปลูกแทนกิ่งตอนและการดูแลรักษาที่ถูกต้องอาจช่วยแก้ปัญหาดังกล่าวได้</w:t>
      </w:r>
    </w:p>
    <w:p w:rsidR="004C30F0" w:rsidRPr="004C30F0" w:rsidRDefault="004C30F0" w:rsidP="004C30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เป็นต้นติดตาโดยได้ตาปลอดโรคจากต้นแม่ที่แข็งแรง จริญเติบโตดี ให้ผลผลิตสูงสม่ำเสมอ นำมาติดตาบนต้นตอ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ที่ทนทานต่อโรคเน่าโคนเน่า ซึ่งต้นตอที่ใช้อยู่ ได้แก่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</w:p>
    <w:p w:rsidR="004C30F0" w:rsidRPr="004C30F0" w:rsidRDefault="004C30F0" w:rsidP="004C30F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ต้นตอทรอยเยอร์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เป็นต้นตอที่ทนทานต่อโรครากเน่าโคนเน่า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 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และทริสเตซ่า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แต่ไม่ทนต่อโรคกรีนนิ่ง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อ่อนแอต่อใส้เดือนฝอย ทนอากาศหนาวได้ปานกลาง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ปรับตัวเข้ากับดินทั่วไปยกเว้นดินเค็ม ดินด่าง และ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ดินเหนียว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ใช้เป็นต้นตอส้มเขียวหวานได้ดี  แต่ต้นส้มจะแตกกิ่งกระโดงมาก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ต้นตออาจเข้ากันได้ไม่ดีกับ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ส้มเขียวหวาน เกิดรอยเท้าช้างเล็กน้อย ส้มให้ผลผลิตสูง ขนาดผลใหญ่ ผลมีคุณภาพดี</w:t>
      </w:r>
    </w:p>
    <w:p w:rsidR="004C30F0" w:rsidRPr="004C30F0" w:rsidRDefault="004C30F0" w:rsidP="004C30F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ต้นตอสวิงเกิ้ล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เป็นต้นตอที่ทนทานต่อโรครากเน่า โคนเน่า ไส้เดือนฝอย ดินเค็ม และสภาพน้ำขังได้ดี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ให้ผลผลิตสูง คุณภาพดี เกิดอาการเท้าช้างเล็กน้อย</w:t>
      </w:r>
    </w:p>
    <w:p w:rsidR="004C30F0" w:rsidRPr="004C30F0" w:rsidRDefault="004C30F0" w:rsidP="004C30F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ต้นตอคาร์ริโซ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เป็นต้นตอที่คล้ายทรอยเยอร์ ทนทานไส้เดือนฝอยได้ดี</w:t>
      </w:r>
    </w:p>
    <w:p w:rsidR="004C30F0" w:rsidRPr="004C30F0" w:rsidRDefault="004C30F0" w:rsidP="004C30F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ต้นตอคลีโอพัตรา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ทนทานต่อเกลือได้ดี ทนทริสเตซ่าและความหนาว ปรับตัวได้ดีในสภาพดินเหนียว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ภาคกลางแต่อาจอ่อนแอต่อโรครากเน่าโคนเน่าจึงจัดการการระบายน้ำได้ดี ให้ทรงพุ่มดี ติดผลดกผลอาจ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มีขนาดเล็กลง แต่คุณภาพดี</w:t>
      </w:r>
    </w:p>
    <w:p w:rsidR="004C30F0" w:rsidRPr="004C30F0" w:rsidRDefault="004C30F0" w:rsidP="004C30F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ต้นตอรัฟเลมอน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ปรับตัวได้ดีในสภาพดินทราย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หน้าดินลึก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 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เจริญเติบโตเร็ว ทนแล้ง ผลผลิตสูงแต่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คุณภาพผลไม่ดีนัก (มีชานมาก) ถ้าดินเหนียวระบายน้ำไม่ดีจะอ่อนแอต่อโรครากเน่า</w:t>
      </w:r>
    </w:p>
    <w:p w:rsidR="004C30F0" w:rsidRPr="004C30F0" w:rsidRDefault="004C30F0" w:rsidP="004C30F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ต้นตอโวลเมอเรียนา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ทนต่อสภาพดินเค็มและดินด่างได้ดี ชอบเดินที่มีการระบายน้ำดี เจริญเติบโตเร็ว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แต่คุณภาพผลส้มอาจด้อยกว่าต้นตออื่น ๆ</w:t>
      </w:r>
    </w:p>
    <w:p w:rsidR="004C30F0" w:rsidRPr="004C30F0" w:rsidRDefault="004C30F0" w:rsidP="004C30F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ต้นตอแรงเปอร์ไลม์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ทนสภาพแล้ง ทนต่อดินเค็ม และดินด่างได้ดี ต้นใหญ่แข็งแรง ผลผลิตสูงคุณภาพ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ปานกลาง เข้ากันได้ดีกับส้มเขียวหวาน และทนต่อโรครากเน่า โคนเน่าดีกว่าต้นตอรัฟเลมอน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</w:p>
    <w:p w:rsidR="004C30F0" w:rsidRPr="004C30F0" w:rsidRDefault="004C30F0" w:rsidP="004C30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ขนาดของต้นติดที่ได้มาตรฐานพร้อมลงปลูกในแปลง คือ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มีขนาดเส้นรอบวงที่โคนต้นไม่ต่ำกว่า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1.5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เซนติเมตร มี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ความสูงจากโคนต้นถึงเรือนยอดไม่น้อยกว่า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60  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เซนติเมตร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และมีอายุไม่เกิน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12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นับจากย้ายกล้าลงถุงชำ</w:t>
      </w:r>
    </w:p>
    <w:p w:rsidR="004C30F0" w:rsidRPr="004C30F0" w:rsidRDefault="004C30F0" w:rsidP="004C30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การปลูกส้มปลอดโรคที่ ติดตาบนต้นตอ ต้องมีการดูแลรักษาที่ดีด้วย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3.2.2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ระยะปลูก</w:t>
      </w:r>
    </w:p>
    <w:p w:rsidR="004C30F0" w:rsidRPr="004C30F0" w:rsidRDefault="004C30F0" w:rsidP="004C30F0">
      <w:pPr>
        <w:numPr>
          <w:ilvl w:val="0"/>
          <w:numId w:val="13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C30F0" w:rsidRPr="004C30F0" w:rsidRDefault="004C30F0" w:rsidP="004C30F0">
      <w:pPr>
        <w:numPr>
          <w:ilvl w:val="1"/>
          <w:numId w:val="13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ที่ดอนควรมีระยะระหว่างต้น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เมตร และระยะระหว่างแถว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เมตร</w:t>
      </w:r>
    </w:p>
    <w:p w:rsidR="004C30F0" w:rsidRPr="004C30F0" w:rsidRDefault="004C30F0" w:rsidP="004C30F0">
      <w:pPr>
        <w:numPr>
          <w:ilvl w:val="1"/>
          <w:numId w:val="13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ที่ลุ่มที่มีการยกร่อง ปลูกกลางร่อง ระยะระหว่างต้น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เมตร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เพื่อให้การใช้พื้นที่เกิดประโยชน์สูงสุดและ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การปฏิบัติงานในสวนทำได้โดยสะดวก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3.2.3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ขั้นตอนการปลูก</w:t>
      </w:r>
    </w:p>
    <w:p w:rsidR="004C30F0" w:rsidRPr="004C30F0" w:rsidRDefault="004C30F0" w:rsidP="004C30F0">
      <w:pPr>
        <w:numPr>
          <w:ilvl w:val="0"/>
          <w:numId w:val="14"/>
        </w:num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C30F0" w:rsidRPr="004C30F0" w:rsidRDefault="004C30F0" w:rsidP="004C30F0">
      <w:pPr>
        <w:numPr>
          <w:ilvl w:val="1"/>
          <w:numId w:val="1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วัดระยะปลูกและกำหนดจุดปลูกโดยแถวปลูกควรอยู่บริเวณกึ่งกลางแปลง แต่ละแปลง</w:t>
      </w:r>
    </w:p>
    <w:p w:rsidR="004C30F0" w:rsidRPr="004C30F0" w:rsidRDefault="004C30F0" w:rsidP="004C30F0">
      <w:pPr>
        <w:numPr>
          <w:ilvl w:val="1"/>
          <w:numId w:val="1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ขุดหลุมขนาด 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50x50x50 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เซนติเมตร  ผสมปุ๋ยหมักหรือปุ๋ยคอกเข้ากับดินที่ขุดขึ้นมา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อัตราต้นละ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10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กิโลกรัม พร้อมกับปุ๋ยรอคฟอสเฟต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0.5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กิโลกรัม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และปุ๋ยเคมีสูตรเสมอ เช่น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15-15-15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อัตรา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100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กรัม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และกลบกลับลงไปในหลุม</w:t>
      </w:r>
    </w:p>
    <w:p w:rsidR="004C30F0" w:rsidRPr="004C30F0" w:rsidRDefault="004C30F0" w:rsidP="004C30F0">
      <w:pPr>
        <w:numPr>
          <w:ilvl w:val="1"/>
          <w:numId w:val="1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แหวกดินทำหลุมให้มีขนาดโตกว่าถุงหรือกระถางที่เลี้ยงต้นพันธุ์</w:t>
      </w:r>
    </w:p>
    <w:p w:rsidR="004C30F0" w:rsidRPr="004C30F0" w:rsidRDefault="004C30F0" w:rsidP="004C30F0">
      <w:pPr>
        <w:numPr>
          <w:ilvl w:val="1"/>
          <w:numId w:val="1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ฉีกถุงออก โดยก่อนฉีกถุงให้ใช้มือบีบวัสดุปลูกในถุงจนแตกจากกัน</w:t>
      </w:r>
    </w:p>
    <w:p w:rsidR="004C30F0" w:rsidRPr="004C30F0" w:rsidRDefault="004C30F0" w:rsidP="004C30F0">
      <w:pPr>
        <w:numPr>
          <w:ilvl w:val="1"/>
          <w:numId w:val="1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เขย่าวัสดุปลูกที่ติดอยู่กับรากออกให้หมด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 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ถ้ารากแก้วไม่แก่จนแข็ง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ควรยืดรากให้ตรง แต่ถ้าแข็งจนไม่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สามารถยืดได้ให้กรรไกรตัดรากแก้วส่วนที่ของดออก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พร้อมทั้งตัดส่วนยอดและใบออกบ้าง เพื่อให้กิดการ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สมดุลกับรากที่เหลือ</w:t>
      </w:r>
    </w:p>
    <w:p w:rsidR="004C30F0" w:rsidRPr="004C30F0" w:rsidRDefault="004C30F0" w:rsidP="004C30F0">
      <w:pPr>
        <w:numPr>
          <w:ilvl w:val="1"/>
          <w:numId w:val="1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วางต้นพันธุ์ลงในหลุม จัดรากฝอยที่มีอยู่เป็นชั้น ๆ แล้วแผ่รากในแต่ละชั้นออกรอบข้าง</w:t>
      </w:r>
    </w:p>
    <w:p w:rsidR="004C30F0" w:rsidRPr="004C30F0" w:rsidRDefault="004C30F0" w:rsidP="004C30F0">
      <w:pPr>
        <w:numPr>
          <w:ilvl w:val="1"/>
          <w:numId w:val="1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ใช้ดินกลบรากไล่ขึ้นมาเป็นชั้น โดยให้รากฝอยชั้นบนสุดอยู่ต่ำกว่าระดับดินบนประมาณ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เซนติเมตร</w:t>
      </w:r>
    </w:p>
    <w:p w:rsidR="004C30F0" w:rsidRPr="004C30F0" w:rsidRDefault="004C30F0" w:rsidP="004C30F0">
      <w:pPr>
        <w:numPr>
          <w:ilvl w:val="1"/>
          <w:numId w:val="14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ผูกต้นติดกับหลักป้องกันการโยกคลอน แล้วรดน้ำให้ชุ่ม คลุมโคนต้นด้วยฟางข้าว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3.2.4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การป้องกันลม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ความรุนแรงของลมอาจทำให้กิ่งฉีกขาด หรือโค่นล้มได้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ดังนั้น ในแหล่งที่มีลมแรงจะต้องมีการปลูกพืชบังลม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เช่า สนประดิพัทธ์ ไผ่รวกใหญ่ ไผ่เลี้ยง  หรือพืชชนิดอื่น ๆ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การปลูกไม้บังลมให้ปลูกห่างจากแนวปลูกส้มอย่างน้อย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8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เมตร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ถ้าเป็นการยกร่องให้ปลูกบนคันดินกั้นน้ำรอบสวนระยะปลูกระหว่างต้น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1.5-2.0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เมตร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การดูแลรักษา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4.1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การใส่ปุ๋ย</w:t>
      </w:r>
    </w:p>
    <w:p w:rsidR="004C30F0" w:rsidRPr="004C30F0" w:rsidRDefault="004C30F0" w:rsidP="004C30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ควรมีการวิเคราะห์ดิน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1-2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ปีต่อครั้ง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เพื่อหาอัตราปุ๋ยและสูตรปุ๋ยที่เหมาะสม เป็นการลดต้นทุนการผลิต</w:t>
      </w:r>
    </w:p>
    <w:p w:rsidR="004C30F0" w:rsidRPr="004C30F0" w:rsidRDefault="004C30F0" w:rsidP="004C30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หลังปลูกแล้วถ้าดินเป็นกรดจัด  (ความเป็นกรด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–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ด่างต่ำกว่า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5.0)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ควรใส่ปูนขาวหรือปูนมาร์ลหรือเปลือกหอยเผา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หรือโดโลไมท์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1-2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กิโลกรัมต่อต้น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หรือตามผลการวิเคราะห์ดิน  โดยหว่านให้สม่ำเสมอรอบบริเวณทรงพุ่ม ปีละ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1-2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ครั้ง</w:t>
      </w:r>
    </w:p>
    <w:p w:rsidR="004C30F0" w:rsidRPr="004C30F0" w:rsidRDefault="004C30F0" w:rsidP="004C30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การใส่ปุ๋ยในปีแรก ควรใช้ปุ๋ยที่มีไนโตรเจนสูง เช่น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สูตร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20-10-10 , 25-7-7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หรือ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15-15-15+46-0-0 (1:1)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อัตรา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0.5-1.0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กิโลกรัมต่อต้น โดยแบ่งใส่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4-6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เดือนต่อครั้ง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  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และปุ๋ยอินทรีย์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10-20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กิโลกรัมต่อต้น ใส่ครั้งเดียว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ช่วงปลายฤดู</w:t>
      </w:r>
    </w:p>
    <w:p w:rsidR="004C30F0" w:rsidRPr="004C30F0" w:rsidRDefault="004C30F0" w:rsidP="004C30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ปีที่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2-4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ใส่ปุ๋ยสูตร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20-10-10, 25-7-7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หรือ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15-15-15+46-0-0 (1:1)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อัตรา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1-2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กิโลกรัมต่อต้น โดยใส่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3-4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เดือนต่อครั้ง และปุ๋ยอินทรีย์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20-50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กิโลกรัมต่อต้นใส่ครั้งเดียวช่วงปลายฤดูฝน</w:t>
      </w:r>
    </w:p>
    <w:p w:rsidR="004C30F0" w:rsidRPr="004C30F0" w:rsidRDefault="004C30F0" w:rsidP="004C30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อายุ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ปีขึ้นไป ซึ่งส้มจะเริ่มให้ผลผลิต การใส่ปุ๋ยควรปฏิบัติดังนี้</w:t>
      </w:r>
    </w:p>
    <w:p w:rsidR="004C30F0" w:rsidRPr="004C30F0" w:rsidRDefault="004C30F0" w:rsidP="004C30F0">
      <w:pPr>
        <w:numPr>
          <w:ilvl w:val="1"/>
          <w:numId w:val="15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ช่วงก่อนออกดอก ใส่ปุ๋ยสูตร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12-24-12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อัตรา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กิโลกรัมต่อต้น และพ่นปุ๋ยทางใบ เพื่อเพิ่มธาตุอาหาร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รองและธาตุอาหารเสริม</w:t>
      </w:r>
    </w:p>
    <w:p w:rsidR="004C30F0" w:rsidRPr="004C30F0" w:rsidRDefault="004C30F0" w:rsidP="004C30F0">
      <w:pPr>
        <w:numPr>
          <w:ilvl w:val="1"/>
          <w:numId w:val="15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ในระยะติดผล อาจมีการให้ปุ๋ยธาตุอาหารรอง ธาตุอาหารเสริม เช่น แคลเซียม แมกนีเซียม เหล็ก สังกะสี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ทองแดง โบรอน และแมงกานีส เป็นต้น โดยพ่นให้ทางใบ</w:t>
      </w:r>
    </w:p>
    <w:p w:rsidR="004C30F0" w:rsidRPr="004C30F0" w:rsidRDefault="004C30F0" w:rsidP="004C30F0">
      <w:pPr>
        <w:numPr>
          <w:ilvl w:val="1"/>
          <w:numId w:val="15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ช่วงใกล้เก็บเกี่ยวผลผลิต ใส่ปุ๋ยสูตร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13-13-21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อัตรา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1-2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กิโลกรัมต่อต้น</w:t>
      </w:r>
    </w:p>
    <w:p w:rsidR="004C30F0" w:rsidRPr="004C30F0" w:rsidRDefault="004C30F0" w:rsidP="004C30F0">
      <w:pPr>
        <w:numPr>
          <w:ilvl w:val="1"/>
          <w:numId w:val="15"/>
        </w:num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หลังเก็บเกี่ยวผลผลิต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ใส่ปุ๋ยสูตร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25-7-7 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หรือ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15-15-15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ร่วมกับ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46-0-0 (1:1)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อัตรา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1-3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กิโลกรัม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ต่อต้นพร้อมพ่นปุ๋ยทางใบที่มีธาตุอาหารรอง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  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และธาตุอาหารเสริมพร้อมปุ๋ยอินทรีย์ 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20-50 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กิโลกรัม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ต่อต้น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4.2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การให้น้ำ</w:t>
      </w:r>
    </w:p>
    <w:p w:rsidR="004C30F0" w:rsidRPr="004C30F0" w:rsidRDefault="004C30F0" w:rsidP="004C30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ให้น้ำทันทีประมาณ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20-40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ลิตรต่อต้นเมื่อปลูกเสร็จ และให้น้ำอีกครั้ง ภายใน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2-3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 จากครั้งแรก</w:t>
      </w:r>
    </w:p>
    <w:p w:rsidR="004C30F0" w:rsidRPr="004C30F0" w:rsidRDefault="004C30F0" w:rsidP="004C30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หลังจากนั้นให้น้ำทุก ๆ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2-5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 จนกว่าต้นส้มจะตั้งตัวได้ ข้อสำคัญอย่าปล่อยให้ขาดน้ำจนต้นเฉา</w:t>
      </w:r>
    </w:p>
    <w:p w:rsidR="004C30F0" w:rsidRPr="004C30F0" w:rsidRDefault="004C30F0" w:rsidP="004C30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วิธีการให้น้ำ อาจใช้สายยาง ระบบน้ำหยด มินิสปริงเกอร์ หรือเรือพ่นน้ำตามความเหมาะสม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4.3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การตัดแต่งกิ่ง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การตัดแต่ง กิ่งควรหมั่นทำสม่ำเสมอตั้งแต่เริ่มปลูกไปจนกระทั่งส้มให้ผล โดยในช่วงแรกควรเด็ดยอดส้มที่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ปลูกใหม่ให้สูงจากโคนต้น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45-60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เซนติเมตร เพื่อให้แตกกิ่งใหม่และเป็นกิ่งโครงร่างของต้น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4-5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กิ่ง และตัดแต่งในช่วง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หลังเก็บเกี่ยวผลแล้ว ลักษณะของกิ่งที่ควรแต่งออกคือ</w:t>
      </w:r>
    </w:p>
    <w:p w:rsidR="004C30F0" w:rsidRPr="004C30F0" w:rsidRDefault="004C30F0" w:rsidP="004C30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กิ่งแขนงที่รกทึบด้านล่างและกลางลำต้น</w:t>
      </w:r>
    </w:p>
    <w:p w:rsidR="004C30F0" w:rsidRPr="004C30F0" w:rsidRDefault="004C30F0" w:rsidP="004C30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กิ่งปลายยอดที่ห้อยลงชิดดิน</w:t>
      </w:r>
    </w:p>
    <w:p w:rsidR="004C30F0" w:rsidRPr="004C30F0" w:rsidRDefault="004C30F0" w:rsidP="004C30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กิ่งที่อ่อนแอ ไม่สมบูรณ์ มีใบน้อย</w:t>
      </w:r>
    </w:p>
    <w:p w:rsidR="004C30F0" w:rsidRPr="004C30F0" w:rsidRDefault="004C30F0" w:rsidP="004C30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กิ่งน้ำค้าง หรือ กิ่งกระโดง</w:t>
      </w:r>
    </w:p>
    <w:p w:rsidR="004C30F0" w:rsidRPr="004C30F0" w:rsidRDefault="004C30F0" w:rsidP="004C30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กิ่งที่มีลักษณะคดงอไขว้หรือพันกัน</w:t>
      </w:r>
    </w:p>
    <w:p w:rsidR="004C30F0" w:rsidRPr="004C30F0" w:rsidRDefault="004C30F0" w:rsidP="004C30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กิ่งที่เป็นโรค หรือถูกแมลงทำลาย ตลอดจนกิ่งที่แห้งตายภายหลังตัดแต่งกิ่งแล้ว ควรทาแผลด้วยคอปเปอร์อ๊อกซี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คลอไรด์ หรือปูนแดง ปูนขาว เพื่อป้องกันเชื้อรา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4.4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การบังคับน้ำ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หลังจากเก็บเกี่ยวผลส้ม ให้ทำการตัดแต่งกิ่งและใส่ปุ๋ยบำรุงต้น จนส้มแตกใบอ่อนใหม่ ใบใหม่มีอายุประมาณ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60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วัน ในช่วงอากาศร้อน หรืออาจถึง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90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 ในช่วงอากาศเย็น จะเริ่มงดการให้น้ำ โดยระยะเวลางดน้ำนี้ขึ้นกับอายุ ขนาด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ทรงพุ่มและสภาพดินฟ้าอากาศ โดยสังเกตได้จากการเหี่ยวของใบเร็วขึ้นแต่ละวัน ถ้าใบเหี่ยวในช่วงเวลา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10.00-11.00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ถือว่าเพียงพอแล้ว สำรับการงดน้ำ หลังจากนั้นจึงให้น้ำติดต่อกันจนส้มออกดอกติดผล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4.5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การดูแลรักษาหลังการติดผล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ภายหลังต้นส้มติดผลแล้ว ควรปฏิบัติดังนี้</w:t>
      </w:r>
    </w:p>
    <w:p w:rsidR="004C30F0" w:rsidRPr="004C30F0" w:rsidRDefault="004C30F0" w:rsidP="004C30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ทำการปลิดผล ในกิ่งที่ติดผลมาก ๆ ออกบ้าง</w:t>
      </w:r>
    </w:p>
    <w:p w:rsidR="004C30F0" w:rsidRPr="004C30F0" w:rsidRDefault="004C30F0" w:rsidP="004C30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ตัดแต่งผลที่เป็นโรคออกแล้วนำไปฝังกลบหรือเผาเสีย</w:t>
      </w:r>
    </w:p>
    <w:p w:rsidR="004C30F0" w:rsidRPr="004C30F0" w:rsidRDefault="004C30F0" w:rsidP="004C30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ค้ำยันกิ่ง เพื่อป้องกันกิ่งฉีกหักเนื่องจากการรับน้ำหนัก หรือลมแรง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5.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สุขลักษณะและความสะอาด</w:t>
      </w:r>
    </w:p>
    <w:p w:rsidR="004C30F0" w:rsidRPr="004C30F0" w:rsidRDefault="004C30F0" w:rsidP="004C30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ควรรักษาแปลงปลูกให้ถูกสุขลักษณะและสะอาดอยู่เสมอ</w:t>
      </w:r>
    </w:p>
    <w:p w:rsidR="004C30F0" w:rsidRPr="004C30F0" w:rsidRDefault="004C30F0" w:rsidP="004C30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กำจัดวัชพืช ควรกำจัดขณะวัชพืชยังเล็ก เพื่อไม่ให้แข่งขันกับพืชหลัก หรือเป็นแหล่งเพาะปลูกศัตรูพืช หรือติดไป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กับผลผลิต</w:t>
      </w:r>
    </w:p>
    <w:p w:rsidR="004C30F0" w:rsidRPr="004C30F0" w:rsidRDefault="004C30F0" w:rsidP="004C30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ควรเก็บวัชพืช เศษพืชโดยเฉพาะที่เป็นโรคไปทำลายนอกแปลงปลูก</w:t>
      </w:r>
    </w:p>
    <w:p w:rsidR="004C30F0" w:rsidRPr="004C30F0" w:rsidRDefault="004C30F0" w:rsidP="004C30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อุปกรณ์ เช่น กรรไกร เครื่องพ่นสารเคมี ภาชนะที่ใช้เก็บผลผลิต ฯลฯ หลังใช้งานแล้วต้องทำความสะอาด และเก็บ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ให้อยู่ในสภาพพร้อมใช้งานเสมอ</w:t>
      </w:r>
    </w:p>
    <w:p w:rsidR="004C30F0" w:rsidRPr="004C30F0" w:rsidRDefault="004C30F0" w:rsidP="004C30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ภาชนะบรรจุสารเคมีที่ใช้หมดแล้วให้ทำลายอย่างเหมาะสม เช่น ฝังดิน ไม่ควรนำมาใช้ใหม่อีก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6.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การป้องกันกำจัดศัตรูส้มเขียวหวาน</w:t>
      </w:r>
    </w:p>
    <w:p w:rsidR="004C30F0" w:rsidRPr="004C30F0" w:rsidRDefault="004C30F0" w:rsidP="004C30F0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6.1 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โรคที่สำคัญและการป้องกันกำจัด</w:t>
      </w:r>
    </w:p>
    <w:p w:rsidR="004C30F0" w:rsidRPr="004C30F0" w:rsidRDefault="004C30F0" w:rsidP="004C30F0">
      <w:pPr>
        <w:spacing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</w:rPr>
        <w:t xml:space="preserve">6.1.1 </w:t>
      </w:r>
      <w:r w:rsidRPr="004C30F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โรคกรีนนิ่ง</w:t>
      </w:r>
    </w:p>
    <w:p w:rsidR="004C30F0" w:rsidRPr="004C30F0" w:rsidRDefault="004C30F0" w:rsidP="004C30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สาเหตุ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เชื้อคล้ายแบคทีเรีย</w:t>
      </w:r>
    </w:p>
    <w:p w:rsidR="004C30F0" w:rsidRPr="004C30F0" w:rsidRDefault="004C30F0" w:rsidP="004C30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ลักษณะอาการ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ใบอ่อนมีสีเหลือง ใบเล็ก ชี้ตั้งขึ้น เส้นใบและเส้นกลางใบมีสีเขียวคล้ายอาการขาดธาตุสังกะสี การแตกยอดใหม่ลด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น้อยลงเกิดการแห้งตายจากปลายกิ่ง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ผลขนาดเล็ก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หลุดร่วงง่าย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 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สีเปลือกเมื่อแก่จัดไม่สม่ำเสมอ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ระบบรากไม่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แข็งแรงต้นทรุดโทราและตายในที่สุด</w:t>
      </w:r>
    </w:p>
    <w:p w:rsidR="004C30F0" w:rsidRPr="004C30F0" w:rsidRDefault="004C30F0" w:rsidP="004C30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การป้องกันกำจัด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ไม่ควรใช้กิ่งพันธุ์จากต้นแม่พันธุ์ที่แสดงอาการโรคกรีนนิ่ง ควรใช้ต้นพันธุ์ที่ปลอดโรค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ไม่มีสารเคมีที่ใช้ป้องกันกำจัดโรคกรีนนิ่ง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>–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เมื่อพบต้นที่เป็นโรคต้องขุดและทำลายออกจากแปลงปลูก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>–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ป้องกันและกำจัดเพลี้ยไก่แจ้ซึ่งเป็นแมลงพาหะนำโรค และแหล่งพืชอาศัย เช่น ต้นแก้ว</w:t>
      </w:r>
    </w:p>
    <w:p w:rsidR="004C30F0" w:rsidRPr="004C30F0" w:rsidRDefault="004C30F0" w:rsidP="004C30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</w:rPr>
        <w:t xml:space="preserve">6.1.2 </w:t>
      </w:r>
      <w:r w:rsidRPr="004C30F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โรคทริสเตซ่า</w:t>
      </w:r>
    </w:p>
    <w:p w:rsidR="004C30F0" w:rsidRPr="004C30F0" w:rsidRDefault="004C30F0" w:rsidP="004C30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สาเหตุ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เชื้อไวรัส</w:t>
      </w:r>
    </w:p>
    <w:p w:rsidR="004C30F0" w:rsidRPr="004C30F0" w:rsidRDefault="004C30F0" w:rsidP="004C30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ลักษณะอาการ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ใบอ่อนมีสีเหลืองซีดขอบใบม้วนเข้าคล้ายรูปถ้วย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เส้นใบแสดงอาการโปร่งใสเป็นขีดสั้น ๆ ส่วนใบแก่เส้นใบปูด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แตกสีน้ำตาล ติดผลมาก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แต่มักหลุดร่วงง่าย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บริเวณลำต้นหรือกิ่งใหญ่ ๆ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มีลักษณะไม่เรียบ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 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และมีระบบราก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อ่อนแอ</w:t>
      </w:r>
    </w:p>
    <w:p w:rsidR="004C30F0" w:rsidRPr="004C30F0" w:rsidRDefault="004C30F0" w:rsidP="004C30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การป้องกันกำจัด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ไม่ควรใช้กิ่งพันธุ์จากต้นแม่พันธุ์ที่แสดงอาการโรคทริสเตซ่า</w:t>
      </w:r>
    </w:p>
    <w:p w:rsidR="004C30F0" w:rsidRPr="004C30F0" w:rsidRDefault="004C30F0" w:rsidP="004C30F0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ควรใช้ต้นพันธุ์ที่ปลอดโรค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>–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ไม่มีสารเคมีที่ใช้ป้องกันกำจัดโรคทริสเตซ่า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เมื่อพบต้นที่เป็นโรคต้องขุดและทำลายออกจากแปลงปลูก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ป้องกันกำจัดเพลี้ยอ่อนซึ่งเป็นแมลงพาหะของโรค</w:t>
      </w:r>
    </w:p>
    <w:p w:rsidR="004C30F0" w:rsidRPr="004C30F0" w:rsidRDefault="004C30F0" w:rsidP="004C30F0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</w:rPr>
        <w:t xml:space="preserve">6.1.3 </w:t>
      </w:r>
      <w:r w:rsidRPr="004C30F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 xml:space="preserve">โรครากเน่า </w:t>
      </w:r>
      <w:r w:rsidRPr="004C30F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</w:rPr>
        <w:t xml:space="preserve">– </w:t>
      </w:r>
      <w:r w:rsidRPr="004C30F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โรคเน่า</w:t>
      </w:r>
    </w:p>
    <w:p w:rsidR="004C30F0" w:rsidRPr="004C30F0" w:rsidRDefault="004C30F0" w:rsidP="004C30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สาเหตุ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เชื้อรา</w:t>
      </w:r>
    </w:p>
    <w:p w:rsidR="004C30F0" w:rsidRPr="004C30F0" w:rsidRDefault="004C30F0" w:rsidP="004C30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ลักษณะอาการ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เกิดได้กับทุกส่วนของต้นส้ม โดยเฉพาะบริเวณรากและโคนต้น ต้นส้มจะแสดงอาการทรุดโทรม แตกใบอ่อนน้อย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ใบเหลืองซีดโดยเฉพาะเส้นกลางใบ ต้นที่อาการรุนแรงใบจะเหี่ยวคล้ายขาดน้ำ ผลร่วง และกิ่งแห้ง โคนต้นมีแผล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สีคล้ำ ฉ่ำน้ำ อาจมียางไหล เมื่อถากเปลือกจะพบเนื้อไม้มีสีน้ำตาลแดง</w:t>
      </w:r>
    </w:p>
    <w:p w:rsidR="004C30F0" w:rsidRPr="004C30F0" w:rsidRDefault="004C30F0" w:rsidP="004C30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การป้องกันกำจัด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ใช้ต้นตอพันธุ์</w:t>
      </w:r>
    </w:p>
    <w:p w:rsidR="004C30F0" w:rsidRPr="004C30F0" w:rsidRDefault="004C30F0" w:rsidP="004C30F0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ที่ต้านทานต่อโรค เช่น ทรอยเยอร์ คาร์ริโซ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ปรับสภาพดินให้มีความเป็นกรอ-ด่าง ประมาณ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5.5-6.5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โดยใช้ปูนขาว ปูนมาร์ล หรือโดโลไมท์ปีละ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1-2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ครั้ง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รักษาสภาพโคนต้นไม่ให้มีน้ำขัง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ตัดแต่งทรงพุ่มและกิ่งให้แสงแดดส่องถึงโคนต้น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กำจัดวัชพืชอย่าให้รกทึบ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เมื่อพบแผลมียางไหลให้ถากเปลือกและทาด้วยสารละลายเข้มข้น  เช่น เมตาแลกซิล+แมนโคเซ็บ หรือ บอร์โดมิก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เจอร์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– 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แมนโคเซ็บ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>–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หากพบต้นส้มแสดงอาการของโรคทำการป้องกันกำจัดตามคำแนะนำในตารางที่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</w:t>
      </w:r>
    </w:p>
    <w:p w:rsidR="004C30F0" w:rsidRPr="004C30F0" w:rsidRDefault="004C30F0" w:rsidP="004C30F0">
      <w:pPr>
        <w:spacing w:before="100" w:beforeAutospacing="1" w:after="100" w:afterAutospacing="1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</w:rPr>
        <w:t xml:space="preserve">6.1.4 </w:t>
      </w:r>
      <w:r w:rsidRPr="004C30F0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โรคแคงเกอร์</w:t>
      </w:r>
    </w:p>
    <w:p w:rsidR="004C30F0" w:rsidRPr="004C30F0" w:rsidRDefault="004C30F0" w:rsidP="004C30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สาเหตุ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เชื้อแบคทีเรีย</w:t>
      </w:r>
    </w:p>
    <w:p w:rsidR="004C30F0" w:rsidRPr="004C30F0" w:rsidRDefault="004C30F0" w:rsidP="004C30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ลักษณะอาการ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เกิดทั้งใบ ผล กิ่ง ก้าน และลำต้น แผลเป็นสีน้ำตาลเข้ม แตกเป็นสะเก็ดแข็ง และ ขรุขระคล้ายขี้กลาก แลางแผลมัก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แตกบุ๋ม และมีวงแหวนสีเหลืองซีดล้อมรอบ การเกิดโรคจะรุนแรงมากหากใบอ่อนมีแผลถูกทำลาย</w:t>
      </w:r>
    </w:p>
    <w:p w:rsidR="004C30F0" w:rsidRPr="004C30F0" w:rsidRDefault="004C30F0" w:rsidP="004C30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การป้องกันกำจัด</w:t>
      </w:r>
      <w:r w:rsidRPr="004C30F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ดูแลบำรุงต้นให้แข็งแรง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ป้องกันการทำลายของหนอนชอนใบ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ไม่ควรปลูกมะนาวในแปลงปลูกส้มหรือบริเวณใกล้เคียง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ทำความสะอาดแปลงอย่าให้รกและกำจัดใบร่วงที่เกิดจากการทำลายของโรค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C30F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หากพบการระบาดรุนแรง ให้ตัดแต่งกิ่งที่เป็นโรคออก และทำการป้องกันกำจัด</w:t>
      </w:r>
    </w:p>
    <w:p w:rsidR="00933631" w:rsidRPr="004C30F0" w:rsidRDefault="00933631" w:rsidP="004C30F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</w:pPr>
      <w:bookmarkStart w:id="0" w:name="_GoBack"/>
      <w:bookmarkEnd w:id="0"/>
    </w:p>
    <w:sectPr w:rsidR="00933631" w:rsidRPr="004C30F0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F96"/>
    <w:multiLevelType w:val="multilevel"/>
    <w:tmpl w:val="0B82F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44F27"/>
    <w:multiLevelType w:val="multilevel"/>
    <w:tmpl w:val="C7824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71271"/>
    <w:multiLevelType w:val="multilevel"/>
    <w:tmpl w:val="5EBE0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96773"/>
    <w:multiLevelType w:val="multilevel"/>
    <w:tmpl w:val="D8084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AE2"/>
    <w:multiLevelType w:val="multilevel"/>
    <w:tmpl w:val="547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4058B"/>
    <w:multiLevelType w:val="multilevel"/>
    <w:tmpl w:val="9DAEB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A54C2"/>
    <w:multiLevelType w:val="multilevel"/>
    <w:tmpl w:val="C2446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37D81"/>
    <w:multiLevelType w:val="multilevel"/>
    <w:tmpl w:val="40D49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1312B"/>
    <w:multiLevelType w:val="multilevel"/>
    <w:tmpl w:val="1B60A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62F0D"/>
    <w:multiLevelType w:val="multilevel"/>
    <w:tmpl w:val="8D7E9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766F8"/>
    <w:multiLevelType w:val="multilevel"/>
    <w:tmpl w:val="FEF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1038B"/>
    <w:multiLevelType w:val="multilevel"/>
    <w:tmpl w:val="18140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C24E7"/>
    <w:multiLevelType w:val="multilevel"/>
    <w:tmpl w:val="F52A0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A7B2F"/>
    <w:multiLevelType w:val="multilevel"/>
    <w:tmpl w:val="3990B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7532D"/>
    <w:multiLevelType w:val="multilevel"/>
    <w:tmpl w:val="614AD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946C1"/>
    <w:multiLevelType w:val="multilevel"/>
    <w:tmpl w:val="3F2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27A3B"/>
    <w:multiLevelType w:val="multilevel"/>
    <w:tmpl w:val="E6F02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A7883"/>
    <w:multiLevelType w:val="multilevel"/>
    <w:tmpl w:val="07F8F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B54D6"/>
    <w:multiLevelType w:val="multilevel"/>
    <w:tmpl w:val="DF961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76320"/>
    <w:multiLevelType w:val="multilevel"/>
    <w:tmpl w:val="16528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6D74D7"/>
    <w:multiLevelType w:val="multilevel"/>
    <w:tmpl w:val="6632E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18"/>
  </w:num>
  <w:num w:numId="8">
    <w:abstractNumId w:val="13"/>
  </w:num>
  <w:num w:numId="9">
    <w:abstractNumId w:val="19"/>
  </w:num>
  <w:num w:numId="10">
    <w:abstractNumId w:val="17"/>
  </w:num>
  <w:num w:numId="11">
    <w:abstractNumId w:val="8"/>
  </w:num>
  <w:num w:numId="12">
    <w:abstractNumId w:val="1"/>
  </w:num>
  <w:num w:numId="13">
    <w:abstractNumId w:val="20"/>
  </w:num>
  <w:num w:numId="14">
    <w:abstractNumId w:val="16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  <w:num w:numId="19">
    <w:abstractNumId w:val="1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45F74"/>
    <w:rsid w:val="001A02FD"/>
    <w:rsid w:val="002E4C49"/>
    <w:rsid w:val="004C30F0"/>
    <w:rsid w:val="004E4631"/>
    <w:rsid w:val="005E4DCC"/>
    <w:rsid w:val="00672940"/>
    <w:rsid w:val="00673B3B"/>
    <w:rsid w:val="00921CC9"/>
    <w:rsid w:val="00933631"/>
    <w:rsid w:val="00970861"/>
    <w:rsid w:val="009F70ED"/>
    <w:rsid w:val="00AB726B"/>
    <w:rsid w:val="00AD2212"/>
    <w:rsid w:val="00B8537F"/>
    <w:rsid w:val="00C9136F"/>
    <w:rsid w:val="00D273DD"/>
    <w:rsid w:val="00D61B01"/>
    <w:rsid w:val="00DD3710"/>
    <w:rsid w:val="00FC4861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  <w:style w:type="character" w:styleId="a7">
    <w:name w:val="Emphasis"/>
    <w:basedOn w:val="a0"/>
    <w:uiPriority w:val="20"/>
    <w:qFormat/>
    <w:rsid w:val="004C30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  <w:style w:type="character" w:styleId="a7">
    <w:name w:val="Emphasis"/>
    <w:basedOn w:val="a0"/>
    <w:uiPriority w:val="20"/>
    <w:qFormat/>
    <w:rsid w:val="004C3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0C9F-9E54-47A3-BC3E-35683D29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2017-04-04T07:24:00Z</dcterms:created>
  <dcterms:modified xsi:type="dcterms:W3CDTF">2017-04-04T07:24:00Z</dcterms:modified>
</cp:coreProperties>
</file>