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C926EC">
        <w:rPr>
          <w:rFonts w:ascii="TH SarabunIT๙" w:hAnsi="TH SarabunIT๙" w:cs="TH SarabunIT๙" w:hint="cs"/>
          <w:sz w:val="24"/>
          <w:szCs w:val="32"/>
          <w:u w:val="dotted"/>
          <w:cs/>
        </w:rPr>
        <w:t>นายบุญเผย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 w:rsidR="00921CC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C926EC">
        <w:rPr>
          <w:rFonts w:ascii="TH SarabunIT๙" w:hAnsi="TH SarabunIT๙" w:cs="TH SarabunIT๙" w:hint="cs"/>
          <w:sz w:val="24"/>
          <w:szCs w:val="32"/>
          <w:u w:val="dotted"/>
          <w:cs/>
        </w:rPr>
        <w:t>เปาป่า</w:t>
      </w:r>
      <w:r w:rsidR="00AB726B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C926EC">
        <w:rPr>
          <w:rFonts w:ascii="TH SarabunIT๙" w:hAnsi="TH SarabunIT๙" w:cs="TH SarabunIT๙" w:hint="cs"/>
          <w:sz w:val="24"/>
          <w:szCs w:val="32"/>
          <w:u w:val="dotted"/>
          <w:cs/>
        </w:rPr>
        <w:t>15/03/2503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C926EC">
        <w:rPr>
          <w:rFonts w:ascii="TH SarabunIT๙" w:hAnsi="TH SarabunIT๙" w:cs="TH SarabunIT๙" w:hint="cs"/>
          <w:sz w:val="24"/>
          <w:szCs w:val="32"/>
          <w:u w:val="dotted"/>
          <w:cs/>
        </w:rPr>
        <w:t>57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C926EC">
        <w:rPr>
          <w:rFonts w:ascii="TH SarabunIT๙" w:hAnsi="TH SarabunIT๙" w:cs="TH SarabunIT๙" w:hint="cs"/>
          <w:sz w:val="24"/>
          <w:szCs w:val="32"/>
          <w:u w:val="dotted"/>
          <w:cs/>
        </w:rPr>
        <w:t>3550800095359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C926EC">
        <w:rPr>
          <w:rFonts w:ascii="TH SarabunIT๙" w:hAnsi="TH SarabunIT๙" w:cs="TH SarabunIT๙" w:hint="cs"/>
          <w:sz w:val="24"/>
          <w:szCs w:val="32"/>
          <w:u w:val="dotted"/>
          <w:cs/>
        </w:rPr>
        <w:t>78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C926EC">
        <w:rPr>
          <w:rFonts w:ascii="TH SarabunIT๙" w:hAnsi="TH SarabunIT๙" w:cs="TH SarabunIT๙" w:hint="cs"/>
          <w:sz w:val="24"/>
          <w:szCs w:val="32"/>
          <w:u w:val="dotted"/>
          <w:cs/>
        </w:rPr>
        <w:t>8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C926EC">
        <w:rPr>
          <w:rFonts w:ascii="TH SarabunIT๙" w:hAnsi="TH SarabunIT๙" w:cs="TH SarabunIT๙" w:hint="cs"/>
          <w:sz w:val="24"/>
          <w:szCs w:val="32"/>
          <w:u w:val="dotted"/>
          <w:cs/>
        </w:rPr>
        <w:t>งอบ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C926E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   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="00C926E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081-1648528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>ม.ปลาย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8E19361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C926EC">
        <w:rPr>
          <w:rFonts w:ascii="TH SarabunIT๙" w:hAnsi="TH SarabunIT๙" w:cs="TH SarabunIT๙" w:hint="cs"/>
          <w:sz w:val="24"/>
          <w:szCs w:val="32"/>
          <w:u w:val="dotted"/>
          <w:cs/>
        </w:rPr>
        <w:t>การทำเหล้าอุ</w:t>
      </w:r>
      <w:r w:rsidR="009F70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DD371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3363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00B48D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FB22D9C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70E951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D273D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933631" w:rsidRPr="00C926EC" w:rsidRDefault="00C926EC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26EC">
        <w:rPr>
          <w:rFonts w:ascii="TH SarabunIT๙" w:hAnsi="TH SarabunIT๙" w:cs="TH SarabunIT๙"/>
          <w:color w:val="3A3333"/>
          <w:sz w:val="32"/>
          <w:szCs w:val="32"/>
          <w:shd w:val="clear" w:color="auto" w:fill="F5F1EC"/>
          <w:cs/>
        </w:rPr>
        <w:t>อุ เป็นเครื่องดื่มพื้นบ้านที่มีวัฒนธรรมในการดื่ม ต่างจากสุราชนิดอื่น คืออุต้องหมักในไห ปิดฝาด้วยขี้เถ้าผนึกสนิท เมื่อจะดื่ม ต้องใช้หลอดดูดเจาะลงไป การดื่มอุที่เป็นวัฒนธรรมคือ เป็นเครื่องดื่มในงานประเพณี หรือต้อนรับแขก โดยล้อมวงดื่มด้วยกัน เวียนไหไปรอบวง ปัจจุบันมีผู้ผลิตอุจำหน่ายถูกต้องตามกฎหมาย โดยปิด</w:t>
      </w:r>
      <w:proofErr w:type="spellStart"/>
      <w:r w:rsidRPr="00C926EC">
        <w:rPr>
          <w:rFonts w:ascii="TH SarabunIT๙" w:hAnsi="TH SarabunIT๙" w:cs="TH SarabunIT๙"/>
          <w:color w:val="3A3333"/>
          <w:sz w:val="32"/>
          <w:szCs w:val="32"/>
          <w:shd w:val="clear" w:color="auto" w:fill="F5F1EC"/>
          <w:cs/>
        </w:rPr>
        <w:t>สแตมป์</w:t>
      </w:r>
      <w:proofErr w:type="spellEnd"/>
      <w:r w:rsidRPr="00C926EC">
        <w:rPr>
          <w:rFonts w:ascii="TH SarabunIT๙" w:hAnsi="TH SarabunIT๙" w:cs="TH SarabunIT๙"/>
          <w:color w:val="3A3333"/>
          <w:sz w:val="32"/>
          <w:szCs w:val="32"/>
          <w:shd w:val="clear" w:color="auto" w:fill="F5F1EC"/>
          <w:cs/>
        </w:rPr>
        <w:t>สุราขวางฝาไห</w:t>
      </w:r>
    </w:p>
    <w:p w:rsidR="00970861" w:rsidRDefault="0097086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Pr="00DD3710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เพื่อประกอบเป็นอาชีพเสริม เพิ่มรายได้ให้แก่ครัวเรือน</w:t>
      </w:r>
      <w:r w:rsidR="00DD37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D3710">
        <w:rPr>
          <w:rFonts w:ascii="TH SarabunIT๙" w:eastAsia="Times New Roman" w:hAnsi="TH SarabunIT๙" w:cs="TH SarabunIT๙" w:hint="cs"/>
          <w:sz w:val="32"/>
          <w:szCs w:val="32"/>
          <w:cs/>
        </w:rPr>
        <w:t>ตามแนวทางเศรษฐกิจพอเพียง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3) วัตถุดิบ</w:t>
      </w:r>
    </w:p>
    <w:p w:rsidR="00933631" w:rsidRPr="00933631" w:rsidRDefault="00C926EC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ข้าวผสมแกลบ  ลูกแป้ง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Pr="00933631" w:rsidRDefault="00933631" w:rsidP="00D273D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4) อุปกรณ์</w:t>
      </w:r>
    </w:p>
    <w:p w:rsidR="005E4DCC" w:rsidRPr="005E4DCC" w:rsidRDefault="00C926EC" w:rsidP="005E4DCC">
      <w:pPr>
        <w:shd w:val="clear" w:color="auto" w:fill="FFFFFF"/>
        <w:spacing w:after="0" w:line="240" w:lineRule="auto"/>
        <w:ind w:left="300" w:firstLine="4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ไหปิด</w:t>
      </w:r>
      <w:bookmarkStart w:id="0" w:name="_GoBack"/>
      <w:bookmarkEnd w:id="0"/>
    </w:p>
    <w:p w:rsidR="00D273DD" w:rsidRDefault="00D273DD" w:rsidP="00D273DD">
      <w:pPr>
        <w:shd w:val="clear" w:color="auto" w:fill="FFFFFF"/>
        <w:spacing w:after="100" w:afterAutospacing="1" w:line="240" w:lineRule="auto"/>
        <w:rPr>
          <w:rFonts w:ascii="Arial" w:eastAsia="Times New Roman" w:hAnsi="Arial" w:cs="Angsana New"/>
          <w:b/>
          <w:bCs/>
          <w:color w:val="0000FF"/>
          <w:sz w:val="24"/>
          <w:szCs w:val="24"/>
        </w:rPr>
      </w:pPr>
    </w:p>
    <w:p w:rsidR="00D273DD" w:rsidRPr="00D273DD" w:rsidRDefault="00D273DD" w:rsidP="00D273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C926EC" w:rsidRPr="00C926EC" w:rsidRDefault="00C926EC" w:rsidP="00C926EC">
      <w:pPr>
        <w:shd w:val="clear" w:color="auto" w:fill="F5F1EC"/>
        <w:spacing w:after="240" w:line="360" w:lineRule="atLeast"/>
        <w:rPr>
          <w:rFonts w:ascii="TH SarabunIT๙" w:eastAsia="Times New Roman" w:hAnsi="TH SarabunIT๙" w:cs="TH SarabunIT๙"/>
          <w:color w:val="3A3333"/>
          <w:sz w:val="32"/>
          <w:szCs w:val="32"/>
        </w:rPr>
      </w:pPr>
      <w:r w:rsidRPr="00C926EC">
        <w:rPr>
          <w:rFonts w:ascii="TH SarabunIT๙" w:eastAsia="Times New Roman" w:hAnsi="TH SarabunIT๙" w:cs="TH SarabunIT๙"/>
          <w:color w:val="3A3333"/>
          <w:sz w:val="32"/>
          <w:szCs w:val="32"/>
          <w:cs/>
        </w:rPr>
        <w:t xml:space="preserve">การผลิตอุ มีความแตกต่างจากสาโท แต่หลักการของการหมักเป็นแบบเดียวกัน คือใช้ลูกแป้งเป็นกล้าเชื้อจุลินทรีย์ ซึ่งมีราทำหน้าที่ย่อยแป้งให้เป็นน้ำตาล และมียีสต์เปลี่ยนน้ำตาลเป็นแอลกอฮอล์ แต่ในขั้นย่อยแป้งด้วยเชื้อรา จะหมักข้าวกับลูกแป้งไว้นอกไห </w:t>
      </w:r>
      <w:r w:rsidRPr="00C926EC">
        <w:rPr>
          <w:rFonts w:ascii="TH SarabunIT๙" w:eastAsia="Times New Roman" w:hAnsi="TH SarabunIT๙" w:cs="TH SarabunIT๙"/>
          <w:color w:val="3A3333"/>
          <w:sz w:val="32"/>
          <w:szCs w:val="32"/>
        </w:rPr>
        <w:t xml:space="preserve">1 </w:t>
      </w:r>
      <w:r w:rsidRPr="00C926EC">
        <w:rPr>
          <w:rFonts w:ascii="TH SarabunIT๙" w:eastAsia="Times New Roman" w:hAnsi="TH SarabunIT๙" w:cs="TH SarabunIT๙"/>
          <w:color w:val="3A3333"/>
          <w:sz w:val="32"/>
          <w:szCs w:val="32"/>
          <w:cs/>
        </w:rPr>
        <w:t>คืน เพื่อให้ราเจริญเติบโต ก่อนจะนำข้าวบรรจุลงในไห เพื่อให้เกิดการหมักด้วยยีสต์ต่อในไห ซึ่งมีสภาพปราศจากอากาศ เหมาะกับการเจริญของยีสต์</w:t>
      </w:r>
    </w:p>
    <w:p w:rsidR="00C926EC" w:rsidRPr="00C926EC" w:rsidRDefault="00C926EC" w:rsidP="00C926EC">
      <w:pPr>
        <w:shd w:val="clear" w:color="auto" w:fill="F5F1EC"/>
        <w:spacing w:after="240" w:line="360" w:lineRule="atLeast"/>
        <w:rPr>
          <w:rFonts w:ascii="TH SarabunIT๙" w:eastAsia="Times New Roman" w:hAnsi="TH SarabunIT๙" w:cs="TH SarabunIT๙"/>
          <w:color w:val="3A3333"/>
          <w:sz w:val="32"/>
          <w:szCs w:val="32"/>
        </w:rPr>
      </w:pPr>
      <w:r w:rsidRPr="00C926EC">
        <w:rPr>
          <w:rFonts w:ascii="TH SarabunIT๙" w:eastAsia="Times New Roman" w:hAnsi="TH SarabunIT๙" w:cs="TH SarabunIT๙"/>
          <w:color w:val="3A3333"/>
          <w:sz w:val="32"/>
          <w:szCs w:val="32"/>
          <w:cs/>
        </w:rPr>
        <w:t>สิ่งที่อุ ต่างจากสาโทอย่างชัดเจน คือการใช้วัตถุดิบเป็นข้าวผสมแกลบ และมีการหมักในไหปิด ผลิตภัณฑ์ที่ได้จะมีสีเหลืองของแกลบ และหอมกลิ่นข้าวเปลือก นอกจากนั้นอุน้ำแรก ที่ดื่มจากไห จะเป็นสุราเข้มข้นที่มีรสหวาน เนื่องจากไม่มีการผ่าน้ำ ทำให้น้ำที่เกิดขึ้น มีความเข้มข้นของน้ำตาลสูง</w:t>
      </w:r>
    </w:p>
    <w:p w:rsidR="00C926EC" w:rsidRPr="00C926EC" w:rsidRDefault="00C926EC" w:rsidP="00C926EC">
      <w:pPr>
        <w:shd w:val="clear" w:color="auto" w:fill="F5F1EC"/>
        <w:spacing w:after="240" w:line="360" w:lineRule="atLeast"/>
        <w:rPr>
          <w:rFonts w:ascii="TH SarabunIT๙" w:eastAsia="Times New Roman" w:hAnsi="TH SarabunIT๙" w:cs="TH SarabunIT๙"/>
          <w:color w:val="3A3333"/>
          <w:sz w:val="32"/>
          <w:szCs w:val="32"/>
        </w:rPr>
      </w:pPr>
      <w:r w:rsidRPr="00C926EC">
        <w:rPr>
          <w:rFonts w:ascii="TH SarabunIT๙" w:eastAsia="Times New Roman" w:hAnsi="TH SarabunIT๙" w:cs="TH SarabunIT๙"/>
          <w:color w:val="3A3333"/>
          <w:sz w:val="32"/>
          <w:szCs w:val="32"/>
          <w:cs/>
        </w:rPr>
        <w:lastRenderedPageBreak/>
        <w:t>เมื่อดูดอุออกหมดแล้ว จึงเติมน้ำลงไปเป็นน้ำสอง หมักทิ้งไว้หรือดื่มทันทีก็ได้ เพราะน้ำที่เติมลงไป จะไปละลายน้ำตาลออกจากข้าว น้ำสองจะมีรสชาติเจือจางลง แต่ยังมีน้ำตาล และยีสต์หลงเหลืออยู่ พอที่จะหมักให้แอลกอฮอล์ได้อีก และอาจเติมได้ถึงน้ำสาม ไปเรื่อยๆ จนกว่าจะจืด</w:t>
      </w:r>
    </w:p>
    <w:p w:rsidR="00C926EC" w:rsidRPr="00C926EC" w:rsidRDefault="00C926EC" w:rsidP="00C926EC">
      <w:pPr>
        <w:shd w:val="clear" w:color="auto" w:fill="F5F1EC"/>
        <w:spacing w:after="240" w:line="360" w:lineRule="atLeast"/>
        <w:rPr>
          <w:rFonts w:ascii="TH SarabunIT๙" w:eastAsia="Times New Roman" w:hAnsi="TH SarabunIT๙" w:cs="TH SarabunIT๙"/>
          <w:color w:val="3A3333"/>
          <w:sz w:val="32"/>
          <w:szCs w:val="32"/>
        </w:rPr>
      </w:pPr>
      <w:r w:rsidRPr="00C926EC">
        <w:rPr>
          <w:rFonts w:ascii="TH SarabunIT๙" w:eastAsia="Times New Roman" w:hAnsi="TH SarabunIT๙" w:cs="TH SarabunIT๙"/>
          <w:color w:val="3A3333"/>
          <w:sz w:val="32"/>
          <w:szCs w:val="32"/>
          <w:cs/>
        </w:rPr>
        <w:t>ปัจจุบันยังไม่มีการพัฒนาอุ ให้เป็นเครื่องดื่มที่ผลิตระดับอุตสาหกรรม แต่ควรมีการหาแนวทางพัฒนาภาชนะบรรจุให้เหมาะกับการดื่มและการจัดจำหน่าย สำหรับตลาดผู้บริโภคระดับกลาง หรือนักท่องเที่ยวต่างชาติ ที่อาจไม่สะดวกใจที่จะดื่มอุจากไหร่วมกับผู้อื่น ตามหลักสุขลักษณะ</w:t>
      </w:r>
    </w:p>
    <w:p w:rsidR="00B8537F" w:rsidRPr="00C926EC" w:rsidRDefault="00B8537F" w:rsidP="00C926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26EC" w:rsidRPr="00C926EC" w:rsidRDefault="00C926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926EC" w:rsidRPr="00C926EC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E2"/>
    <w:multiLevelType w:val="multilevel"/>
    <w:tmpl w:val="5474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766F8"/>
    <w:multiLevelType w:val="multilevel"/>
    <w:tmpl w:val="FEF8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946C1"/>
    <w:multiLevelType w:val="multilevel"/>
    <w:tmpl w:val="3F2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145F74"/>
    <w:rsid w:val="001A02FD"/>
    <w:rsid w:val="002E4C49"/>
    <w:rsid w:val="004E4631"/>
    <w:rsid w:val="005E4DCC"/>
    <w:rsid w:val="00672940"/>
    <w:rsid w:val="00673B3B"/>
    <w:rsid w:val="00921CC9"/>
    <w:rsid w:val="00933631"/>
    <w:rsid w:val="00970861"/>
    <w:rsid w:val="009F70ED"/>
    <w:rsid w:val="00AB726B"/>
    <w:rsid w:val="00AD2212"/>
    <w:rsid w:val="00B8537F"/>
    <w:rsid w:val="00C9136F"/>
    <w:rsid w:val="00C926EC"/>
    <w:rsid w:val="00D273DD"/>
    <w:rsid w:val="00D61B01"/>
    <w:rsid w:val="00DD3710"/>
    <w:rsid w:val="00FC4861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673B3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D2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2017-04-04T06:53:00Z</dcterms:created>
  <dcterms:modified xsi:type="dcterms:W3CDTF">2017-04-04T06:53:00Z</dcterms:modified>
</cp:coreProperties>
</file>