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นางสุกัญญา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จันทร์ยงยศ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26/07/2504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56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3550800108574</w:t>
      </w:r>
      <w:r w:rsidR="00693F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27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9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งอบ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084-3666485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="00E14E4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bookmarkStart w:id="0" w:name="_GoBack"/>
      <w:bookmarkEnd w:id="0"/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5C21C6">
        <w:rPr>
          <w:rFonts w:ascii="TH SarabunIT๙" w:hAnsi="TH SarabunIT๙" w:cs="TH SarabunIT๙" w:hint="cs"/>
          <w:sz w:val="24"/>
          <w:szCs w:val="32"/>
          <w:u w:val="dotted"/>
          <w:cs/>
        </w:rPr>
        <w:t>มัธยมศึกษาตอนปลาย</w:t>
      </w:r>
      <w:r w:rsidR="00E14E4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E05A7C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E14E4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ตัดเย็บผ้า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C7C608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10D96F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B7816E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97086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970861" w:rsidRPr="00AE00F4" w:rsidRDefault="00E14E4E" w:rsidP="00AE00F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การตัดเย็บผ้า  มีการสืบทอดภูมิปัญญาด้านการตัดเย็บจากปู่ย่าซึ่งมีอาชีพตัดเย็บ และเป็นผู้ที่มีความรู้ความชำนาญด้านการตัดเย็บอยู่แล้ว จึงได้เป็นวิทยากรสอนการตัดเย็บเสื้อผ้า และมีการตัดเย็บเสื้อผ้าเพื่อจำหน่ายในตลาดในท้องถิ่น ละได้มีการเชิญชวนเพื่อนบ้านเข้ามาฝึกการตัดเย็บ  และได้สอนการตัดเย็บจนเกิดความชำนาญ จึงเกิดความรักความสนใจในด้านนี้  จึงได้มีการรวมตัวกันจัดตั้งเป็นกลุ่ม เพื่อให้สมาชิกใช้เวลาว่างให้เกิดประโยชน์จากการประกอบอาชีพหลักมาทำอาชีพเสริมในการตัดเย็บเสื้อผ้า ซึ่งสามารถเป็นเป็นอาชีพเสริมที่สร้างรายได้แก่ครอบครัวที่มั่นคงได้</w:t>
      </w: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970861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E14E4E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ประกอบเป็นอาชีพเสริม เพิ่มรายได้ให้แก่ครอบครัว</w:t>
      </w:r>
      <w:r w:rsidR="00451B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และชุมชน 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281A29" w:rsidRPr="00281A29" w:rsidRDefault="00E14E4E" w:rsidP="00281A2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ผ้าฝ้าย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ด้าย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Pr="005E4DCC" w:rsidRDefault="00E14E4E" w:rsidP="00AD1338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จักรเย็บผ้า กรรไกร เข็ม สายวัด</w:t>
      </w:r>
    </w:p>
    <w:p w:rsidR="00933631" w:rsidRPr="00933631" w:rsidRDefault="00933631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Pr="00B202F7" w:rsidRDefault="00933631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970861"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970861"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E14E4E" w:rsidRDefault="00E14E4E" w:rsidP="00E14E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40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05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กระบวนการดำเนินงาน ได้แก่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>*</w:t>
      </w: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>สนับสนุน และประสานงานทั้งภายในกลุ่มและภายนอกกลุ่ม เพื่อสร้างเครือข่ายความร่วมมือในการผลิตสินค้า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สร้างองค์ความรู้ที่มีคุณภาพ สามารถเผยแพร่ และถ่ายทอดสู่การนำไปใช้ประโยชน์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ผลิตสินค้าที่สร้างสรรค์ มีคุณภาพ ได้มาตรฐานและเป็นที่ยอมรับ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 xml:space="preserve">* 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พัฒนาสินค้าให้มีความแตกต่างจากตลาดทั่วไป และ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>มีรูปแบบ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ที่โดดเด่น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</w:t>
      </w: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 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คิดสร้างสรรค์ ภูมิปัญ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>ญ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าท้องถิ่นให้มีความเป็นเอกลักษณ์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>ของผลิตภัณฑ์</w:t>
      </w:r>
    </w:p>
    <w:p w:rsidR="00E14E4E" w:rsidRDefault="00E14E4E" w:rsidP="00E14E4E">
      <w:pPr>
        <w:suppressAutoHyphens/>
        <w:autoSpaceDN w:val="0"/>
        <w:spacing w:after="0" w:line="240" w:lineRule="auto"/>
        <w:ind w:firstLine="1440"/>
        <w:jc w:val="thaiDistribute"/>
        <w:textAlignment w:val="baseline"/>
        <w:rPr>
          <w:rFonts w:ascii="TH SarabunIT๙" w:eastAsia="Times New Roman" w:hAnsi="TH SarabunIT๙" w:cs="TH SarabunIT๙"/>
          <w:kern w:val="3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lastRenderedPageBreak/>
        <w:t>*</w:t>
      </w: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 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พัฒนาความสามารถของผู้บริหาร และทีมงานให้สามารถเข้าใจ และเข้าถึงการตลาด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>ลูกค้า</w:t>
      </w:r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 xml:space="preserve"> และการสร้าง</w:t>
      </w:r>
      <w:proofErr w:type="spellStart"/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อัต</w:t>
      </w:r>
      <w:proofErr w:type="spellEnd"/>
      <w:r w:rsidRPr="00A66E07"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ลักษณ์ เพื่อสร้างการ</w:t>
      </w:r>
      <w:r>
        <w:rPr>
          <w:rFonts w:ascii="TH SarabunIT๙" w:eastAsia="Times New Roman" w:hAnsi="TH SarabunIT๙" w:cs="TH SarabunIT๙"/>
          <w:kern w:val="3"/>
          <w:sz w:val="32"/>
          <w:szCs w:val="32"/>
          <w:cs/>
        </w:rPr>
        <w:t>จดจำ และเป็นตราสินค้าที่มีมูลค่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>า</w:t>
      </w:r>
    </w:p>
    <w:p w:rsidR="00E14E4E" w:rsidRPr="00117653" w:rsidRDefault="00E14E4E" w:rsidP="00E14E4E">
      <w:pPr>
        <w:suppressAutoHyphens/>
        <w:autoSpaceDN w:val="0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kern w:val="3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ab/>
      </w:r>
      <w:r w:rsidRPr="00117653">
        <w:rPr>
          <w:rFonts w:ascii="TH SarabunIT๙" w:eastAsia="Times New Roman" w:hAnsi="TH SarabunIT๙" w:cs="TH SarabunIT๙" w:hint="cs"/>
          <w:kern w:val="3"/>
          <w:sz w:val="32"/>
          <w:szCs w:val="32"/>
          <w:cs/>
        </w:rPr>
        <w:t xml:space="preserve">   (2) </w:t>
      </w:r>
      <w:r w:rsidRPr="00117653"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>กลยุทธ์</w:t>
      </w:r>
      <w:r w:rsidRPr="00B20FC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 xml:space="preserve"> โดยจะมุ่งเน้นพัฒนาด้านต่างๆ ดังนี้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มุ่งเน้นการสร้างงาน สร้างรายได้ให้คนในชุมชน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ผลิตสินค้าใหม่ สร้างตลาดใหม่ พัฒนาผลิตภัณฑ์ใหม่ นวัตกรรม</w:t>
      </w:r>
    </w:p>
    <w:p w:rsidR="00E14E4E" w:rsidRPr="00B20FC2" w:rsidRDefault="00E14E4E" w:rsidP="00E14E4E">
      <w:pPr>
        <w:tabs>
          <w:tab w:val="left" w:pos="851"/>
        </w:tabs>
        <w:suppressAutoHyphens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พัฒนาระบบการผลิต ลดขั้นตอนให้ประหยัดและมีประสิทธิภาพ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พัฒนาสินค้าให้หลากหลาย มีคุณภาพ ได้มาตรฐาน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* มุ่งเจาะจงลูกค้าเฉพาะกลุ่มและสร้างความแตกต่างของสินค้า</w:t>
      </w:r>
    </w:p>
    <w:p w:rsidR="00E14E4E" w:rsidRDefault="00E14E4E" w:rsidP="00E14E4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14E4E" w:rsidRDefault="00E14E4E" w:rsidP="00E14E4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14E4E" w:rsidRPr="00B202F7" w:rsidRDefault="00E14E4E" w:rsidP="00E14E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ปัจจัยแห่งความสำเร็จ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th-TH"/>
        </w:rPr>
      </w:pPr>
      <w:r w:rsidRPr="001B0F93">
        <w:rPr>
          <w:rFonts w:ascii="TH SarabunIT๙" w:hAnsi="TH SarabunIT๙" w:cs="TH SarabunIT๙"/>
          <w:sz w:val="30"/>
          <w:szCs w:val="30"/>
        </w:rPr>
        <w:tab/>
      </w:r>
      <w:r w:rsidRPr="004B4706">
        <w:rPr>
          <w:rFonts w:ascii="TH SarabunIT๙" w:hAnsi="TH SarabunIT๙" w:cs="TH SarabunIT๙"/>
          <w:sz w:val="30"/>
          <w:szCs w:val="30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(๑) มีการพัฒนาคุณภาพสินค้าอยู่ตลอดเวลา ให้มีคุณภาพและมาตรฐาน</w:t>
      </w: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>ฝีมือการตัดเย็บประณีต รูปแบบสวยงาม มีความหลากหลาย ทันสมัย เป็นที่นิยมของลูกค้าอย่างสม่ำเสมอ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(๒) ราคาเหมาะสม</w:t>
      </w:r>
      <w:r>
        <w:rPr>
          <w:rFonts w:ascii="TH SarabunIT๙" w:eastAsia="Times New Roman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>ยุติธรรม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>(๓) มีการพัฒนาการให้บริการในการขายอย่างสม่ำเสมอ เพื่อให้ทันต่อการเปลี่ยนแปลงพฤติกรรมของผู้บริโภคได้ตลอดเวลา</w:t>
      </w:r>
    </w:p>
    <w:p w:rsidR="00E14E4E" w:rsidRDefault="00E14E4E" w:rsidP="00E14E4E">
      <w:pPr>
        <w:tabs>
          <w:tab w:val="left" w:pos="851"/>
        </w:tabs>
        <w:suppressAutoHyphens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th-TH"/>
        </w:rPr>
        <w:tab/>
        <w:t xml:space="preserve">(๔) </w:t>
      </w:r>
      <w:r w:rsidRPr="00A66E07">
        <w:rPr>
          <w:rFonts w:ascii="TH SarabunIT๙" w:eastAsia="MS Mincho" w:hAnsi="TH SarabunIT๙" w:cs="TH SarabunIT๙"/>
          <w:kern w:val="3"/>
          <w:sz w:val="32"/>
          <w:szCs w:val="32"/>
          <w:cs/>
        </w:rPr>
        <w:t>การเพิ่มผลผลิต การลดต้นทุน เพื่อ เพิ่มความสามารถในการแข่งขันได้</w:t>
      </w:r>
    </w:p>
    <w:p w:rsidR="00F35BDE" w:rsidRPr="00E14E4E" w:rsidRDefault="00F35BDE" w:rsidP="00281A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F35BDE" w:rsidRPr="00E14E4E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03060D"/>
    <w:rsid w:val="001A02FD"/>
    <w:rsid w:val="001B2338"/>
    <w:rsid w:val="00281A29"/>
    <w:rsid w:val="002E4C49"/>
    <w:rsid w:val="00451BCF"/>
    <w:rsid w:val="005C21C6"/>
    <w:rsid w:val="005E4DCC"/>
    <w:rsid w:val="0062345A"/>
    <w:rsid w:val="00672940"/>
    <w:rsid w:val="00693FED"/>
    <w:rsid w:val="00933631"/>
    <w:rsid w:val="00970861"/>
    <w:rsid w:val="009F6FEA"/>
    <w:rsid w:val="00AD1338"/>
    <w:rsid w:val="00AD2212"/>
    <w:rsid w:val="00AE00F4"/>
    <w:rsid w:val="00B8537F"/>
    <w:rsid w:val="00E14E4E"/>
    <w:rsid w:val="00F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2017-04-04T04:24:00Z</dcterms:created>
  <dcterms:modified xsi:type="dcterms:W3CDTF">2017-04-04T04:24:00Z</dcterms:modified>
</cp:coreProperties>
</file>