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2E" w:rsidRPr="00B41D65" w:rsidRDefault="00ED6A2E" w:rsidP="00B41D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แบบรายงานผลความรู้สัมมาชีพชุมชน  (แบบ ๑)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(ประเภท </w:t>
      </w:r>
      <w:r w:rsidRPr="00B41D65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ความรู้สัมมาชีพ)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.....................................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๑. หมวดหมู่อาชีพ</w:t>
      </w:r>
      <w:r w:rsidRPr="00B41D65">
        <w:rPr>
          <w:rFonts w:ascii="TH SarabunIT๙" w:hAnsi="TH SarabunIT๙" w:cs="TH SarabunIT๙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๑.๑ (    ) เกษตรกรรม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๑.๒ (    ) ท่องเที่ยวชุมชน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๑.๓ (    ) อื่นๆ (โปรดระบุ........................</w:t>
      </w:r>
    </w:p>
    <w:p w:rsidR="00ED6A2E" w:rsidRPr="00B41D65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๑.๔ (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การแปรรูปอาหาร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๑.๕ (    ) การแปรรูปเครื่องดื่ม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๑.๖ (    ) การแปรรูปผ้าและเครื่องแต่งกาย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="00E06626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๑.๗ ( </w:t>
      </w:r>
      <w:r w:rsidR="00706A17">
        <w:rPr>
          <w:rFonts w:ascii="TH SarabunIT๙" w:hAnsi="TH SarabunIT๙" w:cs="TH SarabunIT๙"/>
          <w:szCs w:val="32"/>
          <w:cs/>
        </w:rPr>
        <w:t>/</w:t>
      </w:r>
      <w:r w:rsidRPr="00B41D65">
        <w:rPr>
          <w:rFonts w:ascii="TH SarabunIT๙" w:hAnsi="TH SarabunIT๙" w:cs="TH SarabunIT๙"/>
          <w:szCs w:val="32"/>
          <w:cs/>
        </w:rPr>
        <w:t>) การแปรรูปของใช้และเครื่องประดับ</w:t>
      </w:r>
    </w:p>
    <w:p w:rsidR="00ED6A2E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๑.๘ ( 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การแปรรูปสมุนไพรที่ไม่ใช่อาหาร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๒. ชื่อองค์ความรู้  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2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>การ</w:t>
      </w:r>
      <w:r w:rsidR="009303E3">
        <w:rPr>
          <w:rFonts w:ascii="TH SarabunIT๙" w:hAnsi="TH SarabunIT๙" w:cs="TH SarabunIT๙" w:hint="cs"/>
          <w:szCs w:val="32"/>
          <w:cs/>
        </w:rPr>
        <w:t>จัดสานเส้นใยพลาสติก</w:t>
      </w:r>
    </w:p>
    <w:p w:rsidR="00DA432D" w:rsidRPr="00DA432D" w:rsidRDefault="00DA432D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๓. ชื่อเจ้าขององค์ความรู้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9303E3">
        <w:rPr>
          <w:rFonts w:ascii="TH SarabunIT๙" w:hAnsi="TH SarabunIT๙" w:cs="TH SarabunIT๙" w:hint="cs"/>
          <w:szCs w:val="32"/>
          <w:cs/>
        </w:rPr>
        <w:t>นางสาวภา</w:t>
      </w:r>
      <w:proofErr w:type="spellStart"/>
      <w:r w:rsidR="009303E3">
        <w:rPr>
          <w:rFonts w:ascii="TH SarabunIT๙" w:hAnsi="TH SarabunIT๙" w:cs="TH SarabunIT๙" w:hint="cs"/>
          <w:szCs w:val="32"/>
          <w:cs/>
        </w:rPr>
        <w:t>วินี</w:t>
      </w:r>
      <w:proofErr w:type="spellEnd"/>
      <w:r w:rsidR="009303E3">
        <w:rPr>
          <w:rFonts w:ascii="TH SarabunIT๙" w:hAnsi="TH SarabunIT๙" w:cs="TH SarabunIT๙" w:hint="cs"/>
          <w:szCs w:val="32"/>
          <w:cs/>
        </w:rPr>
        <w:t xml:space="preserve">  หนูอยู่ไพร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๔. ที่อยู่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บ้านเลขที่  </w:t>
      </w:r>
      <w:r w:rsidR="009303E3">
        <w:rPr>
          <w:rFonts w:ascii="TH SarabunIT๙" w:hAnsi="TH SarabunIT๙" w:cs="TH SarabunIT๙" w:hint="cs"/>
          <w:szCs w:val="32"/>
          <w:cs/>
        </w:rPr>
        <w:t>๗๒</w:t>
      </w:r>
      <w:r w:rsidRPr="00B41D65">
        <w:rPr>
          <w:rFonts w:ascii="TH SarabunIT๙" w:hAnsi="TH SarabunIT๙" w:cs="TH SarabunIT๙"/>
          <w:szCs w:val="32"/>
          <w:cs/>
        </w:rPr>
        <w:t xml:space="preserve">   หมู่ที่  </w:t>
      </w:r>
      <w:r w:rsidR="009303E3">
        <w:rPr>
          <w:rFonts w:ascii="TH SarabunIT๙" w:hAnsi="TH SarabunIT๙" w:cs="TH SarabunIT๙" w:hint="cs"/>
          <w:szCs w:val="32"/>
          <w:cs/>
        </w:rPr>
        <w:t>๑</w:t>
      </w:r>
      <w:r w:rsidRPr="00B41D65">
        <w:rPr>
          <w:rFonts w:ascii="TH SarabunIT๙" w:hAnsi="TH SarabunIT๙" w:cs="TH SarabunIT๙"/>
          <w:szCs w:val="32"/>
          <w:cs/>
        </w:rPr>
        <w:t xml:space="preserve">  ตำบล </w:t>
      </w:r>
      <w:r w:rsidR="009303E3">
        <w:rPr>
          <w:rFonts w:ascii="TH SarabunIT๙" w:hAnsi="TH SarabunIT๙" w:cs="TH SarabunIT๙" w:hint="cs"/>
          <w:szCs w:val="32"/>
          <w:cs/>
        </w:rPr>
        <w:t>ควนโนรี</w:t>
      </w:r>
      <w:r w:rsidRPr="00B41D65">
        <w:rPr>
          <w:rFonts w:ascii="TH SarabunIT๙" w:hAnsi="TH SarabunIT๙" w:cs="TH SarabunIT๙"/>
          <w:szCs w:val="32"/>
          <w:cs/>
        </w:rPr>
        <w:t xml:space="preserve">  อำเภอ โคกโพธิ์   จังหวัด  ปัตตานี</w:t>
      </w:r>
    </w:p>
    <w:p w:rsidR="00ED6A2E" w:rsidRPr="00B41D65" w:rsidRDefault="00ED6A2E" w:rsidP="00B41D65">
      <w:pPr>
        <w:spacing w:after="0"/>
        <w:ind w:left="720" w:firstLine="72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>รหัสไปรษณีย์    ๙๔๑</w:t>
      </w:r>
      <w:r w:rsidR="009303E3">
        <w:rPr>
          <w:rFonts w:ascii="TH SarabunIT๙" w:hAnsi="TH SarabunIT๙" w:cs="TH SarabunIT๙" w:hint="cs"/>
          <w:szCs w:val="32"/>
          <w:cs/>
        </w:rPr>
        <w:t>๘</w:t>
      </w:r>
      <w:r w:rsidRPr="00B41D65">
        <w:rPr>
          <w:rFonts w:ascii="TH SarabunIT๙" w:hAnsi="TH SarabunIT๙" w:cs="TH SarabunIT๙"/>
          <w:szCs w:val="32"/>
          <w:cs/>
        </w:rPr>
        <w:t>๐</w:t>
      </w:r>
      <w:r w:rsidR="00B41D65">
        <w:rPr>
          <w:rFonts w:ascii="TH SarabunIT๙" w:hAnsi="TH SarabunIT๙" w:cs="TH SarabunIT๙" w:hint="cs"/>
          <w:szCs w:val="32"/>
          <w:cs/>
        </w:rPr>
        <w:t>หมายเลขโทรศัพท์  ๐๘</w:t>
      </w:r>
      <w:r w:rsidR="009303E3">
        <w:rPr>
          <w:rFonts w:ascii="TH SarabunIT๙" w:hAnsi="TH SarabunIT๙" w:cs="TH SarabunIT๙" w:hint="cs"/>
          <w:szCs w:val="32"/>
          <w:cs/>
        </w:rPr>
        <w:t>๔</w:t>
      </w:r>
      <w:r w:rsidR="00B41D65">
        <w:rPr>
          <w:rFonts w:ascii="TH SarabunIT๙" w:hAnsi="TH SarabunIT๙" w:cs="TH SarabunIT๙"/>
          <w:szCs w:val="32"/>
          <w:cs/>
        </w:rPr>
        <w:t>–</w:t>
      </w:r>
      <w:r w:rsidR="009303E3">
        <w:rPr>
          <w:rFonts w:ascii="TH SarabunIT๙" w:hAnsi="TH SarabunIT๙" w:cs="TH SarabunIT๙" w:hint="cs"/>
          <w:szCs w:val="32"/>
          <w:cs/>
        </w:rPr>
        <w:t>๘๕๔๔๒๒๔</w:t>
      </w:r>
    </w:p>
    <w:p w:rsidR="00ED6A2E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๕. ความเป็นมา/แรงบันดาลใจ/เหตุผล</w:t>
      </w:r>
    </w:p>
    <w:p w:rsidR="00B41D65" w:rsidRPr="00B41D65" w:rsidRDefault="00B41D65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9303E3">
        <w:rPr>
          <w:rFonts w:ascii="TH SarabunIT๙" w:hAnsi="TH SarabunIT๙" w:cs="TH SarabunIT๙" w:hint="cs"/>
          <w:szCs w:val="32"/>
          <w:cs/>
        </w:rPr>
        <w:t>นางสาวภา</w:t>
      </w:r>
      <w:proofErr w:type="spellStart"/>
      <w:r w:rsidR="009303E3">
        <w:rPr>
          <w:rFonts w:ascii="TH SarabunIT๙" w:hAnsi="TH SarabunIT๙" w:cs="TH SarabunIT๙" w:hint="cs"/>
          <w:szCs w:val="32"/>
          <w:cs/>
        </w:rPr>
        <w:t>วินี</w:t>
      </w:r>
      <w:proofErr w:type="spellEnd"/>
      <w:r w:rsidR="009303E3">
        <w:rPr>
          <w:rFonts w:ascii="TH SarabunIT๙" w:hAnsi="TH SarabunIT๙" w:cs="TH SarabunIT๙" w:hint="cs"/>
          <w:szCs w:val="32"/>
          <w:cs/>
        </w:rPr>
        <w:t xml:space="preserve">  หนูอยู่ไพร  เป็นปราชญ์ผู้มีความรู้ในเรื่องของการจัดสานเส้นใยพลาสติกประกอบกับกรมการพัฒนาชุมชนจัดให้มีการรวมกลุ่มครัวเรือนที่มีความสนใจที่จะพัฒนาตนเองในเรื่องของอาชีพโดยให้ปราชญ์ในชุมชนเป็นวิทยากรในการถ่ายทอดองค์ความรู้เรื่องอาชีพ ซึ่งกลุ่มครัวเรือนส่วนใหญ่ในพื้นที่มีความสนใจในการจัดสานเส้นใยพลาสติกซึ่งสามารถทำในช่วงหลังจากกรีดยาง เพื่อเป็นการสร้างอาชีพเสริมเพิ่มรายได้ให้แก่ครัวเรือน</w:t>
      </w:r>
    </w:p>
    <w:p w:rsidR="00B41D65" w:rsidRPr="00E06626" w:rsidRDefault="00ED6A2E" w:rsidP="00ED6A2E">
      <w:pPr>
        <w:spacing w:after="0"/>
        <w:rPr>
          <w:rFonts w:ascii="TH SarabunIT๙" w:hAnsi="TH SarabunIT๙" w:cs="TH SarabunIT๙"/>
          <w:sz w:val="16"/>
          <w:szCs w:val="22"/>
        </w:rPr>
      </w:pPr>
      <w:r w:rsidRPr="00E06626">
        <w:rPr>
          <w:rFonts w:ascii="TH SarabunIT๙" w:hAnsi="TH SarabunIT๙" w:cs="TH SarabunIT๙"/>
          <w:sz w:val="16"/>
          <w:szCs w:val="22"/>
          <w:cs/>
        </w:rPr>
        <w:tab/>
      </w:r>
      <w:r w:rsidRPr="00E06626">
        <w:rPr>
          <w:rFonts w:ascii="TH SarabunIT๙" w:hAnsi="TH SarabunIT๙" w:cs="TH SarabunIT๙"/>
          <w:sz w:val="16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๖. วัตถุประสงค์</w:t>
      </w:r>
    </w:p>
    <w:p w:rsidR="00ED6A2E" w:rsidRPr="00B41D65" w:rsidRDefault="00DA432D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๑</w:t>
      </w:r>
      <w:r w:rsidR="00ED6A2E" w:rsidRPr="00B41D65">
        <w:rPr>
          <w:rFonts w:ascii="TH SarabunIT๙" w:hAnsi="TH SarabunIT๙" w:cs="TH SarabunIT๙"/>
          <w:szCs w:val="32"/>
          <w:cs/>
        </w:rPr>
        <w:t>.เพื่อลดรายจ่าย</w:t>
      </w:r>
      <w:r>
        <w:rPr>
          <w:rFonts w:ascii="TH SarabunIT๙" w:hAnsi="TH SarabunIT๙" w:cs="TH SarabunIT๙" w:hint="cs"/>
          <w:szCs w:val="32"/>
          <w:cs/>
        </w:rPr>
        <w:t>เพิ่มรายได้</w:t>
      </w:r>
      <w:r w:rsidR="00ED6A2E" w:rsidRPr="00B41D65">
        <w:rPr>
          <w:rFonts w:ascii="TH SarabunIT๙" w:hAnsi="TH SarabunIT๙" w:cs="TH SarabunIT๙"/>
          <w:szCs w:val="32"/>
          <w:cs/>
        </w:rPr>
        <w:t>ภายในครัวเรือน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DA432D">
        <w:rPr>
          <w:rFonts w:ascii="TH SarabunIT๙" w:hAnsi="TH SarabunIT๙" w:cs="TH SarabunIT๙" w:hint="cs"/>
          <w:szCs w:val="32"/>
          <w:cs/>
        </w:rPr>
        <w:t>เพื่อสร้างอาชีพเสริมให้แก่ประชาชนในพื้นที่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๓. </w:t>
      </w:r>
      <w:r w:rsidR="00DA432D">
        <w:rPr>
          <w:rFonts w:ascii="TH SarabunIT๙" w:hAnsi="TH SarabunIT๙" w:cs="TH SarabunIT๙" w:hint="cs"/>
          <w:szCs w:val="32"/>
          <w:cs/>
        </w:rPr>
        <w:t>เพื่อเป็นการส่งเสริมการ</w:t>
      </w:r>
      <w:r w:rsidR="009303E3">
        <w:rPr>
          <w:rFonts w:ascii="TH SarabunIT๙" w:hAnsi="TH SarabunIT๙" w:cs="TH SarabunIT๙" w:hint="cs"/>
          <w:szCs w:val="32"/>
          <w:cs/>
        </w:rPr>
        <w:t>ร่วมกลุ่มผลิต</w:t>
      </w:r>
      <w:r w:rsidR="00DA432D">
        <w:rPr>
          <w:rFonts w:ascii="TH SarabunIT๙" w:hAnsi="TH SarabunIT๙" w:cs="TH SarabunIT๙" w:hint="cs"/>
          <w:szCs w:val="32"/>
          <w:cs/>
        </w:rPr>
        <w:t>สินค้า</w:t>
      </w:r>
      <w:r w:rsidR="009303E3">
        <w:rPr>
          <w:rFonts w:ascii="TH SarabunIT๙" w:hAnsi="TH SarabunIT๙" w:cs="TH SarabunIT๙" w:hint="cs"/>
          <w:szCs w:val="32"/>
          <w:cs/>
        </w:rPr>
        <w:t>ชุมชน</w:t>
      </w: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๗.  วัตถุดิบ </w:t>
      </w:r>
    </w:p>
    <w:p w:rsidR="009303E3" w:rsidRPr="009303E3" w:rsidRDefault="00ED6A2E" w:rsidP="009303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9303E3" w:rsidRPr="009303E3">
        <w:rPr>
          <w:rFonts w:ascii="TH SarabunIT๙" w:hAnsi="TH SarabunIT๙" w:cs="TH SarabunIT๙"/>
          <w:sz w:val="32"/>
          <w:szCs w:val="32"/>
          <w:cs/>
        </w:rPr>
        <w:t>เส้นพลาสติก</w:t>
      </w:r>
      <w:r w:rsidR="009C42DC">
        <w:rPr>
          <w:rFonts w:ascii="TH SarabunIT๙" w:hAnsi="TH SarabunIT๙" w:cs="TH SarabunIT๙" w:hint="cs"/>
          <w:sz w:val="32"/>
          <w:szCs w:val="32"/>
          <w:cs/>
        </w:rPr>
        <w:t>สีต่างๆ  ตามต้องการ</w:t>
      </w:r>
    </w:p>
    <w:p w:rsidR="00ED6A2E" w:rsidRPr="00E06626" w:rsidRDefault="00ED6A2E" w:rsidP="009303E3">
      <w:pPr>
        <w:spacing w:after="0"/>
        <w:rPr>
          <w:rFonts w:ascii="TH SarabunIT๙" w:hAnsi="TH SarabunIT๙" w:cs="TH SarabunIT๙"/>
          <w:szCs w:val="22"/>
        </w:rPr>
      </w:pPr>
      <w:r w:rsidRPr="00E06626">
        <w:rPr>
          <w:rFonts w:ascii="TH SarabunIT๙" w:hAnsi="TH SarabunIT๙" w:cs="TH SarabunIT๙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๘. อุปกรณ์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๑. </w:t>
      </w:r>
      <w:r w:rsidR="009C42DC">
        <w:rPr>
          <w:rFonts w:ascii="TH SarabunIT๙" w:hAnsi="TH SarabunIT๙" w:cs="TH SarabunIT๙" w:hint="cs"/>
          <w:szCs w:val="32"/>
          <w:cs/>
        </w:rPr>
        <w:t>กรรไกร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9C42DC">
        <w:rPr>
          <w:rFonts w:ascii="TH SarabunIT๙" w:hAnsi="TH SarabunIT๙" w:cs="TH SarabunIT๙" w:hint="cs"/>
          <w:szCs w:val="32"/>
          <w:cs/>
        </w:rPr>
        <w:t>สายวัด</w:t>
      </w:r>
    </w:p>
    <w:p w:rsidR="00ED6A2E" w:rsidRPr="00BF3D3B" w:rsidRDefault="00ED6A2E" w:rsidP="00BF3D3B">
      <w:pPr>
        <w:spacing w:after="0"/>
        <w:rPr>
          <w:rFonts w:ascii="TH SarabunIT๙" w:hAnsi="TH SarabunIT๙" w:cs="TH SarabunIT๙"/>
          <w:sz w:val="16"/>
          <w:szCs w:val="22"/>
          <w:cs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๙. กระบวนการ/ขั้นตอน</w:t>
      </w:r>
    </w:p>
    <w:p w:rsidR="009C42DC" w:rsidRPr="009C42DC" w:rsidRDefault="00ED6A2E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9C42DC" w:rsidRPr="009C42DC">
        <w:rPr>
          <w:rFonts w:ascii="TH SarabunIT๙" w:hAnsi="TH SarabunIT๙" w:cs="TH SarabunIT๙"/>
          <w:sz w:val="32"/>
          <w:szCs w:val="32"/>
        </w:rPr>
        <w:t> </w:t>
      </w:r>
      <w:r w:rsidR="009C42DC" w:rsidRPr="009C42DC">
        <w:rPr>
          <w:rFonts w:ascii="TH SarabunIT๙" w:hAnsi="TH SarabunIT๙" w:cs="TH SarabunIT๙"/>
          <w:sz w:val="32"/>
          <w:szCs w:val="32"/>
          <w:cs/>
        </w:rPr>
        <w:t>ส่วนของกระเป๋า</w:t>
      </w:r>
      <w:r w:rsidR="009C42DC" w:rsidRPr="009C42DC">
        <w:rPr>
          <w:rFonts w:ascii="TH SarabunIT๙" w:hAnsi="TH SarabunIT๙" w:cs="TH SarabunIT๙"/>
          <w:sz w:val="32"/>
          <w:szCs w:val="32"/>
        </w:rPr>
        <w:t> -</w:t>
      </w:r>
      <w:r w:rsidR="009C42DC" w:rsidRPr="009C42DC">
        <w:rPr>
          <w:rFonts w:ascii="TH SarabunIT๙" w:hAnsi="TH SarabunIT๙" w:cs="TH SarabunIT๙"/>
          <w:sz w:val="32"/>
          <w:szCs w:val="32"/>
          <w:cs/>
        </w:rPr>
        <w:t>เส้นตั้งยาว</w:t>
      </w:r>
      <w:r w:rsidR="009C42DC" w:rsidRPr="009C42DC">
        <w:rPr>
          <w:rFonts w:ascii="TH SarabunIT๙" w:hAnsi="TH SarabunIT๙" w:cs="TH SarabunIT๙"/>
          <w:sz w:val="32"/>
          <w:szCs w:val="32"/>
        </w:rPr>
        <w:t>     85   cm.     15 </w:t>
      </w:r>
      <w:r w:rsidR="009C42DC"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</w:p>
    <w:p w:rsidR="009C42DC" w:rsidRPr="009C42DC" w:rsidRDefault="009C42DC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</w:t>
      </w:r>
      <w:proofErr w:type="gramStart"/>
      <w:r w:rsidRPr="009C42DC">
        <w:rPr>
          <w:rFonts w:ascii="TH SarabunIT๙" w:hAnsi="TH SarabunIT๙" w:cs="TH SarabunIT๙"/>
          <w:sz w:val="32"/>
          <w:szCs w:val="32"/>
        </w:rPr>
        <w:t>-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เส้นนอนยาว</w:t>
      </w:r>
      <w:r w:rsidRPr="009C42DC">
        <w:rPr>
          <w:rFonts w:ascii="TH SarabunIT๙" w:hAnsi="TH SarabunIT๙" w:cs="TH SarabunIT๙"/>
          <w:sz w:val="32"/>
          <w:szCs w:val="32"/>
        </w:rPr>
        <w:t>   90   cm.</w:t>
      </w:r>
      <w:proofErr w:type="gramEnd"/>
      <w:r w:rsidRPr="009C42DC">
        <w:rPr>
          <w:rFonts w:ascii="TH SarabunIT๙" w:hAnsi="TH SarabunIT๙" w:cs="TH SarabunIT๙"/>
          <w:sz w:val="32"/>
          <w:szCs w:val="32"/>
        </w:rPr>
        <w:t>       9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</w:p>
    <w:p w:rsidR="009C42DC" w:rsidRPr="009C42DC" w:rsidRDefault="009C42DC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-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เส้นสานยาว</w:t>
      </w:r>
      <w:r w:rsidRPr="009C42DC">
        <w:rPr>
          <w:rFonts w:ascii="TH SarabunIT๙" w:hAnsi="TH SarabunIT๙" w:cs="TH SarabunIT๙"/>
          <w:sz w:val="32"/>
          <w:szCs w:val="32"/>
        </w:rPr>
        <w:t> 100</w:t>
      </w:r>
      <w:proofErr w:type="gramStart"/>
      <w:r w:rsidRPr="009C42DC">
        <w:rPr>
          <w:rFonts w:ascii="TH SarabunIT๙" w:hAnsi="TH SarabunIT๙" w:cs="TH SarabunIT๙"/>
          <w:sz w:val="32"/>
          <w:szCs w:val="32"/>
        </w:rPr>
        <w:t>  cm</w:t>
      </w:r>
      <w:proofErr w:type="gramEnd"/>
      <w:r w:rsidRPr="009C42DC">
        <w:rPr>
          <w:rFonts w:ascii="TH SarabunIT๙" w:hAnsi="TH SarabunIT๙" w:cs="TH SarabunIT๙"/>
          <w:sz w:val="32"/>
          <w:szCs w:val="32"/>
        </w:rPr>
        <w:t>.      15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  <w:r w:rsidRPr="009C42DC">
        <w:rPr>
          <w:rFonts w:ascii="TH SarabunIT๙" w:hAnsi="TH SarabunIT๙" w:cs="TH SarabunIT๙"/>
          <w:sz w:val="32"/>
          <w:szCs w:val="32"/>
        </w:rPr>
        <w:t>                 </w:t>
      </w:r>
    </w:p>
    <w:p w:rsidR="009C42DC" w:rsidRPr="009C42DC" w:rsidRDefault="009C42DC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-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เส้นเก็บขอบปากยาว</w:t>
      </w:r>
      <w:proofErr w:type="gramStart"/>
      <w:r w:rsidRPr="009C42DC">
        <w:rPr>
          <w:rFonts w:ascii="TH SarabunIT๙" w:hAnsi="TH SarabunIT๙" w:cs="TH SarabunIT๙"/>
          <w:sz w:val="32"/>
          <w:szCs w:val="32"/>
        </w:rPr>
        <w:t>  150</w:t>
      </w:r>
      <w:proofErr w:type="gramEnd"/>
      <w:r w:rsidRPr="009C42DC">
        <w:rPr>
          <w:rFonts w:ascii="TH SarabunIT๙" w:hAnsi="TH SarabunIT๙" w:cs="TH SarabunIT๙"/>
          <w:sz w:val="32"/>
          <w:szCs w:val="32"/>
        </w:rPr>
        <w:t xml:space="preserve"> cm.  1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</w:p>
    <w:p w:rsidR="009C42DC" w:rsidRPr="009C42DC" w:rsidRDefault="009C42DC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sz w:val="32"/>
          <w:szCs w:val="32"/>
        </w:rPr>
        <w:t>                      </w:t>
      </w:r>
      <w:r w:rsidRPr="009C42DC">
        <w:rPr>
          <w:rFonts w:ascii="TH SarabunIT๙" w:hAnsi="TH SarabunIT๙" w:cs="TH SarabunIT๙"/>
          <w:sz w:val="32"/>
          <w:szCs w:val="32"/>
          <w:cs/>
        </w:rPr>
        <w:t>หูกระเป๋า</w:t>
      </w:r>
      <w:r w:rsidRPr="009C42DC">
        <w:rPr>
          <w:rFonts w:ascii="TH SarabunIT๙" w:hAnsi="TH SarabunIT๙" w:cs="TH SarabunIT๙"/>
          <w:sz w:val="32"/>
          <w:szCs w:val="32"/>
        </w:rPr>
        <w:t>   -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เส้นกลางยาว</w:t>
      </w:r>
      <w:r w:rsidRPr="009C42DC">
        <w:rPr>
          <w:rFonts w:ascii="TH SarabunIT๙" w:hAnsi="TH SarabunIT๙" w:cs="TH SarabunIT๙"/>
          <w:sz w:val="32"/>
          <w:szCs w:val="32"/>
        </w:rPr>
        <w:t> </w:t>
      </w:r>
      <w:r w:rsidRPr="009C42DC">
        <w:rPr>
          <w:rFonts w:ascii="TH SarabunIT๙" w:hAnsi="TH SarabunIT๙" w:cs="TH SarabunIT๙"/>
          <w:sz w:val="32"/>
          <w:szCs w:val="32"/>
          <w:cs/>
        </w:rPr>
        <w:t xml:space="preserve">100 </w:t>
      </w:r>
      <w:r w:rsidRPr="009C42DC">
        <w:rPr>
          <w:rFonts w:ascii="TH SarabunIT๙" w:hAnsi="TH SarabunIT๙" w:cs="TH SarabunIT๙"/>
          <w:sz w:val="32"/>
          <w:szCs w:val="32"/>
        </w:rPr>
        <w:t>cm. 1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</w:p>
    <w:p w:rsidR="009C42DC" w:rsidRPr="009C42DC" w:rsidRDefault="009C42DC" w:rsidP="009C42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sz w:val="32"/>
          <w:szCs w:val="32"/>
        </w:rPr>
        <w:t>                          </w:t>
      </w:r>
      <w:r>
        <w:rPr>
          <w:rFonts w:ascii="TH SarabunIT๙" w:hAnsi="TH SarabunIT๙" w:cs="TH SarabunIT๙"/>
          <w:sz w:val="32"/>
          <w:szCs w:val="32"/>
        </w:rPr>
        <w:t>                </w:t>
      </w:r>
      <w:proofErr w:type="gramStart"/>
      <w:r w:rsidRPr="009C42DC">
        <w:rPr>
          <w:rFonts w:ascii="TH SarabunIT๙" w:hAnsi="TH SarabunIT๙" w:cs="TH SarabunIT๙"/>
          <w:sz w:val="32"/>
          <w:szCs w:val="32"/>
        </w:rPr>
        <w:t>-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เส้นไขว้ยาว</w:t>
      </w:r>
      <w:r w:rsidRPr="009C42DC">
        <w:rPr>
          <w:rFonts w:ascii="TH SarabunIT๙" w:hAnsi="TH SarabunIT๙" w:cs="TH SarabunIT๙"/>
          <w:sz w:val="32"/>
          <w:szCs w:val="32"/>
        </w:rPr>
        <w:t> 120 cm.</w:t>
      </w:r>
      <w:proofErr w:type="gramEnd"/>
      <w:r w:rsidRPr="009C42DC">
        <w:rPr>
          <w:rFonts w:ascii="TH SarabunIT๙" w:hAnsi="TH SarabunIT๙" w:cs="TH SarabunIT๙"/>
          <w:sz w:val="32"/>
          <w:szCs w:val="32"/>
        </w:rPr>
        <w:t>  2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</w:t>
      </w:r>
    </w:p>
    <w:p w:rsidR="009C42DC" w:rsidRPr="009C42DC" w:rsidRDefault="009C42DC" w:rsidP="009C42DC">
      <w:pPr>
        <w:spacing w:after="0"/>
        <w:ind w:left="284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C42D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ขั้นตอนการทำ</w:t>
      </w:r>
      <w:r w:rsidRPr="009C42DC">
        <w:rPr>
          <w:rFonts w:ascii="TH SarabunIT๙" w:hAnsi="TH SarabunIT๙" w:cs="TH SarabunIT๙"/>
          <w:sz w:val="32"/>
          <w:szCs w:val="32"/>
          <w:cs/>
        </w:rPr>
        <w:t xml:space="preserve"> วางเส้นตั้ง 15 เส้น ตามแนวตั้งแล้วนำเส้นนอน</w:t>
      </w:r>
      <w:r w:rsidRPr="009C42DC">
        <w:rPr>
          <w:rFonts w:ascii="TH SarabunIT๙" w:hAnsi="TH SarabunIT๙" w:cs="TH SarabunIT๙"/>
          <w:sz w:val="32"/>
          <w:szCs w:val="32"/>
        </w:rPr>
        <w:t> 9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 มาสานขัดกับเส้นตั้ง โดยยกเส้นที่</w:t>
      </w:r>
      <w:r w:rsidRPr="009C42DC">
        <w:rPr>
          <w:rFonts w:ascii="TH SarabunIT๙" w:hAnsi="TH SarabunIT๙" w:cs="TH SarabunIT๙"/>
          <w:sz w:val="32"/>
          <w:szCs w:val="32"/>
        </w:rPr>
        <w:t>1 </w:t>
      </w:r>
      <w:r w:rsidRPr="009C42DC">
        <w:rPr>
          <w:rFonts w:ascii="TH SarabunIT๙" w:hAnsi="TH SarabunIT๙" w:cs="TH SarabunIT๙"/>
          <w:sz w:val="32"/>
          <w:szCs w:val="32"/>
          <w:cs/>
        </w:rPr>
        <w:t>แล้วสานสับ</w:t>
      </w:r>
      <w:proofErr w:type="spellStart"/>
      <w:r w:rsidRPr="009C42DC">
        <w:rPr>
          <w:rFonts w:ascii="TH SarabunIT๙" w:hAnsi="TH SarabunIT๙" w:cs="TH SarabunIT๙"/>
          <w:sz w:val="32"/>
          <w:szCs w:val="32"/>
          <w:cs/>
        </w:rPr>
        <w:t>หว่าง</w:t>
      </w:r>
      <w:proofErr w:type="spellEnd"/>
      <w:r w:rsidRPr="009C42DC">
        <w:rPr>
          <w:rFonts w:ascii="TH SarabunIT๙" w:hAnsi="TH SarabunIT๙" w:cs="TH SarabunIT๙"/>
          <w:sz w:val="32"/>
          <w:szCs w:val="32"/>
          <w:cs/>
        </w:rPr>
        <w:t>กันเน้นให้เส้นแนวนอนชิดกันจากนั้นนำเส้นสานทั้ง</w:t>
      </w:r>
      <w:r w:rsidRPr="009C42DC">
        <w:rPr>
          <w:rFonts w:ascii="TH SarabunIT๙" w:hAnsi="TH SarabunIT๙" w:cs="TH SarabunIT๙"/>
          <w:sz w:val="32"/>
          <w:szCs w:val="32"/>
        </w:rPr>
        <w:t> 15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 มาสานขึ้นไปด้านบนให้ครบ โดยเราจะเว้นเส้นตั้งเอาไว้ไม่ต้องสานไปจนหมดถ้าเรากลัวเส้นที่สานไว้แล้วจะหลุด ให้พับเส้นที่อยู่ข้างล่างแล้วสอด จะช่วย</w:t>
      </w:r>
      <w:proofErr w:type="spellStart"/>
      <w:r w:rsidRPr="009C42DC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9C42DC">
        <w:rPr>
          <w:rFonts w:ascii="TH SarabunIT๙" w:hAnsi="TH SarabunIT๙" w:cs="TH SarabunIT๙"/>
          <w:sz w:val="32"/>
          <w:szCs w:val="32"/>
          <w:cs/>
        </w:rPr>
        <w:t>เส้นไม่ให้หลุดได้จากนั้นนับเส้นสานจากข้างบนลงข้างล่าง เส้นที่</w:t>
      </w:r>
      <w:r w:rsidRPr="009C42DC">
        <w:rPr>
          <w:rFonts w:ascii="TH SarabunIT๙" w:hAnsi="TH SarabunIT๙" w:cs="TH SarabunIT๙"/>
          <w:sz w:val="32"/>
          <w:szCs w:val="32"/>
        </w:rPr>
        <w:t> 10 </w:t>
      </w:r>
      <w:r w:rsidRPr="009C42DC">
        <w:rPr>
          <w:rFonts w:ascii="TH SarabunIT๙" w:hAnsi="TH SarabunIT๙" w:cs="TH SarabunIT๙"/>
          <w:sz w:val="32"/>
          <w:szCs w:val="32"/>
          <w:cs/>
        </w:rPr>
        <w:t>แล้วสานสลับกันสานเส้นให้ครบทุกเส้นด้านข้างของกระเป๋า พอถึงอีกมุม ก็นับเส้นสาน เส้นที่</w:t>
      </w:r>
      <w:r w:rsidRPr="009C42DC">
        <w:rPr>
          <w:rFonts w:ascii="TH SarabunIT๙" w:hAnsi="TH SarabunIT๙" w:cs="TH SarabunIT๙"/>
          <w:sz w:val="32"/>
          <w:szCs w:val="32"/>
        </w:rPr>
        <w:t> 16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เหมือนเดิมสานเส้นจนรอบทั้งใบ แล้วสอดเส้นตามลายแนวนอน ให้ครบทุกเส้นจากนั้นใช้เส้นเก็บขอบปาก มาทาบลงบนปากกระเป๋า แล้วพับเส้นด้านในลงมาทับเส้นเก็บปากอีกที พับเก็บให้รอบทั้งใบพอทำจนครบรอบ พับเส้นที่อยู่ด้านนอกลงมาทับเส้นเก็บขอบปากอีกครั้ง เป็นอันเสร็จการเก็บขอบปากกระเป๋าสอดเส้นที่เหลือให้ยาวประมาณ ครึ่งกระเป๋า แล้วตัดเส้นให้สวยงาม ห้ามเห็นปลายเส้นโผล่ออกมานอกตัวงานจากนั้นมาถึงขึ้นตอนการทำหู ใช้ทั้งหมด</w:t>
      </w:r>
      <w:r w:rsidRPr="009C42DC">
        <w:rPr>
          <w:rFonts w:ascii="TH SarabunIT๙" w:hAnsi="TH SarabunIT๙" w:cs="TH SarabunIT๙"/>
          <w:sz w:val="32"/>
          <w:szCs w:val="32"/>
        </w:rPr>
        <w:t> 3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 โดยพับเส้นไขว้ด้านบนไปใต้เส้นหลักแล้วพับเส้นไขว้ด้านล่าง ประกบให้เท่ากัน พับไปเรื่อยๆความยาว</w:t>
      </w:r>
      <w:r w:rsidRPr="009C42DC">
        <w:rPr>
          <w:rFonts w:ascii="TH SarabunIT๙" w:hAnsi="TH SarabunIT๙" w:cs="TH SarabunIT๙"/>
          <w:sz w:val="32"/>
          <w:szCs w:val="32"/>
        </w:rPr>
        <w:t> 35 cm.</w:t>
      </w:r>
      <w:r w:rsidRPr="009C42DC">
        <w:rPr>
          <w:rFonts w:ascii="TH SarabunIT๙" w:hAnsi="TH SarabunIT๙" w:cs="TH SarabunIT๙"/>
          <w:sz w:val="32"/>
          <w:szCs w:val="32"/>
          <w:cs/>
        </w:rPr>
        <w:t>ขั้นตอนสุดท้ายใสหูกระเป๋า สอดเส้นของหูกระเป๋าทั้งสามเส้นลงไปในช่องของปากกระเป๋า โดยจะให้แคบหรือกว้างก็ตามใจเราได้เลยเส้นตรงกลางสอดลงมาถึงก้นประเป๋าแล้วตลบเส้นทำเป็นดอกเพื่อความแข็งแรงของหูกระเป๋า</w:t>
      </w:r>
      <w:r>
        <w:rPr>
          <w:rFonts w:ascii="TH SarabunIT๙" w:hAnsi="TH SarabunIT๙" w:cs="TH SarabunIT๙"/>
          <w:sz w:val="32"/>
          <w:szCs w:val="32"/>
          <w:cs/>
        </w:rPr>
        <w:t>ส่วนเส้นไข</w:t>
      </w:r>
      <w:r>
        <w:rPr>
          <w:rFonts w:ascii="TH SarabunIT๙" w:hAnsi="TH SarabunIT๙" w:cs="TH SarabunIT๙" w:hint="cs"/>
          <w:sz w:val="32"/>
          <w:szCs w:val="32"/>
          <w:cs/>
        </w:rPr>
        <w:t>ว้</w:t>
      </w:r>
      <w:r w:rsidRPr="009C42DC">
        <w:rPr>
          <w:rFonts w:ascii="TH SarabunIT๙" w:hAnsi="TH SarabunIT๙" w:cs="TH SarabunIT๙"/>
          <w:sz w:val="32"/>
          <w:szCs w:val="32"/>
          <w:cs/>
        </w:rPr>
        <w:t>ที่เหลืออีก</w:t>
      </w:r>
      <w:r w:rsidRPr="009C42DC">
        <w:rPr>
          <w:rFonts w:ascii="TH SarabunIT๙" w:hAnsi="TH SarabunIT๙" w:cs="TH SarabunIT๙"/>
          <w:sz w:val="32"/>
          <w:szCs w:val="32"/>
        </w:rPr>
        <w:t> 2 </w:t>
      </w:r>
      <w:r w:rsidRPr="009C42DC">
        <w:rPr>
          <w:rFonts w:ascii="TH SarabunIT๙" w:hAnsi="TH SarabunIT๙" w:cs="TH SarabunIT๙"/>
          <w:sz w:val="32"/>
          <w:szCs w:val="32"/>
          <w:cs/>
        </w:rPr>
        <w:t>เส้น พับตลบออกไปด้านข้าง เพื่อทำเป็นดอกให้สวยงาม ตัดเส้นเก็บงานให้เรียบร้อย</w:t>
      </w:r>
      <w:r w:rsidRPr="009C42DC">
        <w:rPr>
          <w:rFonts w:ascii="TH SarabunIT๙" w:hAnsi="TH SarabunIT๙" w:cs="TH SarabunIT๙"/>
          <w:sz w:val="32"/>
          <w:szCs w:val="32"/>
        </w:rPr>
        <w:t>  </w:t>
      </w:r>
    </w:p>
    <w:p w:rsidR="00ED6A2E" w:rsidRPr="00E06626" w:rsidRDefault="00ED6A2E" w:rsidP="009C42DC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๑๐. ข้อควรระวัง</w:t>
      </w: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9C42DC">
        <w:rPr>
          <w:rFonts w:ascii="TH SarabunIT๙" w:hAnsi="TH SarabunIT๙" w:cs="TH SarabunIT๙" w:hint="cs"/>
          <w:szCs w:val="32"/>
          <w:cs/>
        </w:rPr>
        <w:t>การจัดสารควรใช้ความระมัดระวังในการทำเนื่องจากเส้นใยมีความคม</w:t>
      </w:r>
    </w:p>
    <w:p w:rsidR="00ED6A2E" w:rsidRPr="00E06626" w:rsidRDefault="00ED6A2E" w:rsidP="00ED6A2E">
      <w:pPr>
        <w:spacing w:after="0"/>
        <w:rPr>
          <w:rFonts w:ascii="TH SarabunIT๙" w:hAnsi="TH SarabunIT๙" w:cs="TH SarabunIT๙"/>
          <w:szCs w:val="22"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t>๑๑. ข้อเสนอแนะ</w:t>
      </w:r>
    </w:p>
    <w:p w:rsidR="00ED6A2E" w:rsidRDefault="00BF3D3B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="009C42DC">
        <w:rPr>
          <w:rFonts w:ascii="TH SarabunIT๙" w:hAnsi="TH SarabunIT๙" w:cs="TH SarabunIT๙" w:hint="cs"/>
          <w:sz w:val="32"/>
          <w:szCs w:val="32"/>
          <w:cs/>
        </w:rPr>
        <w:t>ควรเลือกใช้สีสันและออกแบบผลิตภัณฑ์ให้มีความหลากหลาย</w:t>
      </w:r>
    </w:p>
    <w:p w:rsidR="00E06626" w:rsidRPr="00E06626" w:rsidRDefault="00E06626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lastRenderedPageBreak/>
        <w:t>๑๒.  ความสามารถในการจำหน่วย / ให้บริการ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การจำหน่าย   </w:t>
      </w:r>
      <w:r w:rsidR="00084EE0">
        <w:rPr>
          <w:rFonts w:ascii="TH SarabunIT๙" w:hAnsi="TH SarabunIT๙" w:cs="TH SarabunIT๙" w:hint="cs"/>
          <w:szCs w:val="32"/>
          <w:cs/>
        </w:rPr>
        <w:t xml:space="preserve">กระเป๋าใบ  </w:t>
      </w:r>
      <w:r w:rsidRPr="00B41D65">
        <w:rPr>
          <w:rFonts w:ascii="TH SarabunIT๙" w:hAnsi="TH SarabunIT๙" w:cs="TH SarabunIT๙"/>
          <w:szCs w:val="32"/>
          <w:cs/>
        </w:rPr>
        <w:t xml:space="preserve">ละ  </w:t>
      </w:r>
      <w:r w:rsidR="00084EE0">
        <w:rPr>
          <w:rFonts w:ascii="TH SarabunIT๙" w:hAnsi="TH SarabunIT๙" w:cs="TH SarabunIT๙" w:hint="cs"/>
          <w:szCs w:val="32"/>
          <w:cs/>
        </w:rPr>
        <w:t>๑๕๐</w:t>
      </w:r>
      <w:r w:rsidRPr="00B41D65">
        <w:rPr>
          <w:rFonts w:ascii="TH SarabunIT๙" w:hAnsi="TH SarabunIT๙" w:cs="TH SarabunIT๙"/>
          <w:szCs w:val="32"/>
          <w:cs/>
        </w:rPr>
        <w:t xml:space="preserve">  บาท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สถานที่จำหน่วย    ภายในหมู่บ้าน ตำบล และภายในอำเภอ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Default="00E06626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6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 </w:t>
      </w:r>
      <w:r w:rsidR="00ED6A2E" w:rsidRPr="00E06626">
        <w:rPr>
          <w:rFonts w:ascii="TH SarabunIT๙" w:hAnsi="TH SarabunIT๙" w:cs="TH SarabunIT๙"/>
          <w:b/>
          <w:bCs/>
          <w:sz w:val="32"/>
          <w:szCs w:val="32"/>
          <w:cs/>
        </w:rPr>
        <w:t>ภาพกิจกรรม</w:t>
      </w:r>
    </w:p>
    <w:p w:rsidR="00E06626" w:rsidRPr="00E06626" w:rsidRDefault="008C6312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217170</wp:posOffset>
            </wp:positionV>
            <wp:extent cx="2584450" cy="1929151"/>
            <wp:effectExtent l="57150" t="38100" r="44450" b="13949"/>
            <wp:wrapNone/>
            <wp:docPr id="11" name="Picture 13" descr="C:\Users\Acer\AppData\Local\Microsoft\Windows\Temporary Internet Files\Content.Word\20170129_16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Temporary Internet Files\Content.Word\20170129_16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29151"/>
                    </a:xfrm>
                    <a:prstGeom prst="rect">
                      <a:avLst/>
                    </a:prstGeom>
                    <a:solidFill>
                      <a:srgbClr val="943634"/>
                    </a:solidFill>
                    <a:ln w="38100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217170</wp:posOffset>
            </wp:positionV>
            <wp:extent cx="2203450" cy="1885950"/>
            <wp:effectExtent l="95250" t="76200" r="82550" b="57150"/>
            <wp:wrapNone/>
            <wp:docPr id="10" name="Picture 10" descr="20170113_13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70113_1336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570" r="35065"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885950"/>
                    </a:xfrm>
                    <a:prstGeom prst="rect">
                      <a:avLst/>
                    </a:prstGeom>
                    <a:solidFill>
                      <a:srgbClr val="943634"/>
                    </a:solidFill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8C6312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06626">
      <w:pPr>
        <w:spacing w:after="0"/>
        <w:rPr>
          <w:rFonts w:ascii="TH SarabunIT๙" w:hAnsi="TH SarabunIT๙" w:cs="TH SarabunIT๙"/>
          <w:color w:val="00B050"/>
          <w:sz w:val="36"/>
          <w:szCs w:val="36"/>
          <w:cs/>
        </w:rPr>
      </w:pPr>
    </w:p>
    <w:p w:rsidR="00084EE0" w:rsidRDefault="00410103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184150</wp:posOffset>
            </wp:positionV>
            <wp:extent cx="2724150" cy="2400300"/>
            <wp:effectExtent l="19050" t="0" r="0" b="0"/>
            <wp:wrapNone/>
            <wp:docPr id="1" name="Picture 1" descr="D:\๒๖ กพ ๖๐\148569623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๒๖ กพ ๖๐\14856962328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31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117474</wp:posOffset>
            </wp:positionV>
            <wp:extent cx="2366053" cy="2466975"/>
            <wp:effectExtent l="19050" t="19050" r="15197" b="28575"/>
            <wp:wrapNone/>
            <wp:docPr id="12" name="Picture 16" descr="C:\Users\Acer\AppData\Local\Microsoft\Windows\Temporary Internet Files\Content.Word\20170129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AppData\Local\Microsoft\Windows\Temporary Internet Files\Content.Word\20170129_103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45" r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53" cy="246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8480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EE0" w:rsidRPr="00084EE0" w:rsidRDefault="008C6312" w:rsidP="00084EE0">
      <w:r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6743700</wp:posOffset>
            </wp:positionV>
            <wp:extent cx="1512570" cy="2552700"/>
            <wp:effectExtent l="19050" t="0" r="0" b="0"/>
            <wp:wrapNone/>
            <wp:docPr id="16" name="Picture 16" descr="20170129_15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70129_152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904" b="1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6743700</wp:posOffset>
            </wp:positionV>
            <wp:extent cx="1512570" cy="2552700"/>
            <wp:effectExtent l="19050" t="0" r="0" b="0"/>
            <wp:wrapNone/>
            <wp:docPr id="15" name="Picture 15" descr="20170129_15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70129_152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904" b="1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    </w:t>
      </w:r>
      <w:r>
        <w:t xml:space="preserve">                                                                                                   </w:t>
      </w:r>
    </w:p>
    <w:p w:rsidR="00084EE0" w:rsidRPr="00084EE0" w:rsidRDefault="00084EE0" w:rsidP="00084EE0"/>
    <w:p w:rsidR="00084EE0" w:rsidRPr="00084EE0" w:rsidRDefault="00084EE0" w:rsidP="00084EE0"/>
    <w:p w:rsidR="00084EE0" w:rsidRPr="00084EE0" w:rsidRDefault="008C6312" w:rsidP="00084EE0">
      <w:r>
        <w:rPr>
          <w:rFonts w:hint="c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6743700</wp:posOffset>
            </wp:positionV>
            <wp:extent cx="1512570" cy="2552700"/>
            <wp:effectExtent l="19050" t="0" r="0" b="0"/>
            <wp:wrapNone/>
            <wp:docPr id="14" name="Picture 14" descr="20170129_15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0129_152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904" b="1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EE0" w:rsidRPr="00084EE0" w:rsidRDefault="008C6312" w:rsidP="00084EE0">
      <w:r>
        <w:rPr>
          <w:rFonts w:hint="c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6743700</wp:posOffset>
            </wp:positionV>
            <wp:extent cx="1512570" cy="2552700"/>
            <wp:effectExtent l="19050" t="0" r="0" b="0"/>
            <wp:wrapNone/>
            <wp:docPr id="13" name="Picture 13" descr="20170129_15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70129_152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904" b="1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                                                                  </w:t>
      </w:r>
    </w:p>
    <w:p w:rsidR="00084EE0" w:rsidRPr="00084EE0" w:rsidRDefault="00410103" w:rsidP="00084EE0">
      <w:r>
        <w:t xml:space="preserve"> </w:t>
      </w:r>
    </w:p>
    <w:p w:rsidR="00084EE0" w:rsidRDefault="00084EE0" w:rsidP="00084EE0"/>
    <w:p w:rsidR="003B1118" w:rsidRDefault="00084EE0" w:rsidP="00084EE0">
      <w:pPr>
        <w:tabs>
          <w:tab w:val="left" w:pos="2805"/>
        </w:tabs>
      </w:pPr>
      <w:r>
        <w:rPr>
          <w:cs/>
        </w:rPr>
        <w:tab/>
      </w: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Default="00084EE0" w:rsidP="00084EE0">
      <w:pPr>
        <w:tabs>
          <w:tab w:val="left" w:pos="2805"/>
        </w:tabs>
      </w:pPr>
    </w:p>
    <w:p w:rsidR="00084EE0" w:rsidRPr="008C6312" w:rsidRDefault="00084EE0" w:rsidP="00084EE0">
      <w:pPr>
        <w:spacing w:after="0"/>
        <w:rPr>
          <w:rFonts w:ascii="TH SarabunIT๙" w:hAnsi="TH SarabunIT๙" w:cs="TH SarabunIT๙"/>
          <w:szCs w:val="32"/>
          <w:cs/>
        </w:rPr>
      </w:pPr>
      <w:bookmarkStart w:id="0" w:name="_GoBack"/>
      <w:bookmarkEnd w:id="0"/>
    </w:p>
    <w:sectPr w:rsidR="00084EE0" w:rsidRPr="008C6312" w:rsidSect="00110EA4">
      <w:headerReference w:type="default" r:id="rId12"/>
      <w:pgSz w:w="11906" w:h="16838"/>
      <w:pgMar w:top="851" w:right="991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6" w:rsidRDefault="00AE4536" w:rsidP="00DA432D">
      <w:pPr>
        <w:spacing w:after="0" w:line="240" w:lineRule="auto"/>
      </w:pPr>
      <w:r>
        <w:separator/>
      </w:r>
    </w:p>
  </w:endnote>
  <w:endnote w:type="continuationSeparator" w:id="0">
    <w:p w:rsidR="00AE4536" w:rsidRDefault="00AE4536" w:rsidP="00DA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6" w:rsidRDefault="00AE4536" w:rsidP="00DA432D">
      <w:pPr>
        <w:spacing w:after="0" w:line="240" w:lineRule="auto"/>
      </w:pPr>
      <w:r>
        <w:separator/>
      </w:r>
    </w:p>
  </w:footnote>
  <w:footnote w:type="continuationSeparator" w:id="0">
    <w:p w:rsidR="00AE4536" w:rsidRDefault="00AE4536" w:rsidP="00DA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24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DA432D" w:rsidRPr="00DA432D" w:rsidRDefault="005055C4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A432D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DA432D" w:rsidRPr="00DA432D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7436D8" w:rsidRPr="007436D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DA432D" w:rsidRDefault="00DA4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D6A2E"/>
    <w:rsid w:val="00027DCF"/>
    <w:rsid w:val="00084EE0"/>
    <w:rsid w:val="001617D3"/>
    <w:rsid w:val="002648B7"/>
    <w:rsid w:val="003B1118"/>
    <w:rsid w:val="00410103"/>
    <w:rsid w:val="0046720D"/>
    <w:rsid w:val="005055C4"/>
    <w:rsid w:val="0053452E"/>
    <w:rsid w:val="00613E81"/>
    <w:rsid w:val="00706A17"/>
    <w:rsid w:val="007436D8"/>
    <w:rsid w:val="008C6312"/>
    <w:rsid w:val="009303E3"/>
    <w:rsid w:val="009C42DC"/>
    <w:rsid w:val="00A2724C"/>
    <w:rsid w:val="00AE4536"/>
    <w:rsid w:val="00B41D65"/>
    <w:rsid w:val="00BF3D3B"/>
    <w:rsid w:val="00D65F74"/>
    <w:rsid w:val="00DA432D"/>
    <w:rsid w:val="00E06626"/>
    <w:rsid w:val="00E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  <w:style w:type="paragraph" w:styleId="a7">
    <w:name w:val="Balloon Text"/>
    <w:basedOn w:val="a"/>
    <w:link w:val="a8"/>
    <w:uiPriority w:val="99"/>
    <w:semiHidden/>
    <w:unhideWhenUsed/>
    <w:rsid w:val="004101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01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9</cp:revision>
  <dcterms:created xsi:type="dcterms:W3CDTF">2017-03-29T08:10:00Z</dcterms:created>
  <dcterms:modified xsi:type="dcterms:W3CDTF">2017-04-04T02:35:00Z</dcterms:modified>
</cp:coreProperties>
</file>