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Pr="0065200A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หมวดหมู่อาชีพให้ใส่เครื่องหมาย ( / ) หน้าตัวเลือกตามประเภทอาชีพ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( 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 อื่นๆ (โปรดระบุ งานฝีมือแกะสลักแผ่นทองเหลือง)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(     ) การแปรรูปอาหาร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DB1437" w:rsidRPr="0014439B" w:rsidRDefault="00DB1437" w:rsidP="00DB143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4439B">
        <w:rPr>
          <w:rFonts w:ascii="TH SarabunIT๙" w:hAnsi="TH SarabunIT๙" w:cs="TH SarabunIT๙" w:hint="cs"/>
          <w:color w:val="000000"/>
          <w:sz w:val="32"/>
          <w:szCs w:val="32"/>
          <w:cs/>
        </w:rPr>
        <w:t>1.8 (  ) การแปรรูปสมุนไพรที่ไม่ใช่อาหาร</w:t>
      </w:r>
    </w:p>
    <w:p w:rsidR="00DB1437" w:rsidRPr="007A2889" w:rsidRDefault="00DB1437" w:rsidP="00DB143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การแกะสลักแผ่นทองเหลือง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ซูฮัย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 สามะ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 48/1 หมู่ที่ 3 ตำบลลางา  อำเภอมายอ  จังหวัดปัตตานี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941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>
        <w:rPr>
          <w:rFonts w:ascii="TH SarabunIT๙" w:hAnsi="TH SarabunIT๙" w:cs="TH SarabunIT๙" w:hint="cs"/>
          <w:sz w:val="28"/>
          <w:cs/>
        </w:rPr>
        <w:t>087-2994547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DB1437" w:rsidRDefault="00DB1437" w:rsidP="00DB143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เนื่องจากในชุมชนผู้ชายมีเวลาว่างจากภารกิจของอาชีพหลัก คือทำสวนกรีดยาง และมีความสนใจในการแกะสลักทองเหลือง รวมถึงงานฝีมือทางด้านช่าง จึงมีความคิดเห็นรวมตัวกันเพื่อฝึกหัดทำงานฝีมือ คือ แกะสลักแผ่นทองเหลือง โดยมีลวดลายส่วนใหญ่เกี่ยวข้องกับทางหลักการ ความเชื่อทางศาสนาอิสลาม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เพื่อให้ประชาชนโดยเฉพาะผู้ชายใช้เวลาว่างให้เกิดประโยชน์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เพื่อส่งเสริมการประกอบอาชีพเสริมในครัวเรือน</w:t>
      </w: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แผ่นทองเหลือง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0C55">
        <w:rPr>
          <w:rFonts w:ascii="TH SarabunIT๙" w:hAnsi="TH SarabunIT๙" w:cs="TH SarabunIT๙"/>
          <w:sz w:val="32"/>
          <w:szCs w:val="32"/>
        </w:rPr>
        <w:t>                  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400C55">
        <w:rPr>
          <w:rFonts w:ascii="TH SarabunIT๙" w:hAnsi="TH SarabunIT๙" w:cs="TH SarabunIT๙"/>
          <w:sz w:val="32"/>
          <w:szCs w:val="32"/>
        </w:rPr>
        <w:t>    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ไม้อัด</w:t>
      </w:r>
      <w:r w:rsidRPr="00400C55">
        <w:rPr>
          <w:rFonts w:ascii="TH SarabunIT๙" w:hAnsi="TH SarabunIT๙" w:cs="TH SarabunIT๙"/>
          <w:sz w:val="32"/>
          <w:szCs w:val="32"/>
        </w:rPr>
        <w:t>              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00C55">
        <w:rPr>
          <w:rFonts w:ascii="TH SarabunIT๙" w:hAnsi="TH SarabunIT๙" w:cs="TH SarabunIT๙"/>
          <w:sz w:val="32"/>
          <w:szCs w:val="32"/>
        </w:rPr>
        <w:t xml:space="preserve">                1    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ตารางเมตร</w:t>
      </w:r>
      <w:r w:rsidRPr="00400C55">
        <w:rPr>
          <w:rFonts w:ascii="TH SarabunIT๙" w:hAnsi="TH SarabunIT๙" w:cs="TH SarabunIT๙"/>
          <w:sz w:val="32"/>
          <w:szCs w:val="32"/>
        </w:rPr>
        <w:t> </w:t>
      </w:r>
    </w:p>
    <w:p w:rsidR="00DB1437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กรรไกร</w:t>
      </w:r>
      <w:r w:rsidRPr="00400C55">
        <w:rPr>
          <w:rFonts w:ascii="TH SarabunIT๙" w:hAnsi="TH SarabunIT๙" w:cs="TH SarabunIT๙"/>
          <w:sz w:val="32"/>
          <w:szCs w:val="32"/>
        </w:rPr>
        <w:t xml:space="preserve">                                                   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00C55"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ด้าม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ไม้บรรทัด</w:t>
      </w:r>
      <w:r w:rsidRPr="00400C55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ด้าม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กระดาษลอกลาย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4    แผ่น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ตะปู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10  ตัว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ค้อน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10  ค้อน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DB1437" w:rsidRDefault="00DB1437" w:rsidP="00DB14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เริ่มจากนำแผ่นทองเหลืองมาตัดแบ่งตามขนาดของแบบที่วางไว้ โดยสามารถหาแบบได้ตาม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อินเตอร์เนต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ทั่วไป เสร็จแล้วนำไปติดลงบนแผ่นไม้อัด รอจนแห้งสนิท แล้วนำตะปูตอกตามลายในส่วนที่เป็นสีดำ ในขั้นต้นให้ตอกเฉพาะเส้นขอบก่อน จากนั้นค่อยลงลายละเอียดจนหมด เสร็จแล้วจึงขัดด้วยนำยาขัดเงาวี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จนสวยงาม แล้วจึงนำไปเข้ากรอบได้</w:t>
      </w:r>
      <w:r>
        <w:rPr>
          <w:rFonts w:ascii="TH SarabunIT๙" w:hAnsi="TH SarabunIT๙" w:cs="TH SarabunIT๙"/>
          <w:sz w:val="32"/>
          <w:szCs w:val="32"/>
        </w:rPr>
        <w:t> 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DB1437" w:rsidRPr="0014439B" w:rsidRDefault="00DB1437" w:rsidP="00DB1437">
      <w:pPr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ในการตอก ควรระมัดระวัง อาจเกิดอันตรายได้ รวมถึงการขัดลงน้ำยาควรสวมถุงมือ เพราะอาจเกิดอาการแพ้ได้</w:t>
      </w:r>
    </w:p>
    <w:p w:rsidR="00DB1437" w:rsidRPr="0014439B" w:rsidRDefault="00DB1437" w:rsidP="00DB1437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DB1437" w:rsidRPr="00BC4DF1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การแกะสลักแผ่นทองเหลืองเป็นงานฝีมือที่ต้องใช้ความละเอียดอ่อน ผู้ทำต้องมีสมาธิ สุขุมรอบคอบ และใจเย็น รวมถึงการตลาด ต้องมีตลาดก่อนซึ่งสำคัญมาก </w:t>
      </w:r>
      <w:r w:rsidRPr="00BC4DF1">
        <w:rPr>
          <w:rFonts w:ascii="TH SarabunIT๙" w:hAnsi="TH SarabunIT๙" w:cs="TH SarabunIT๙"/>
          <w:sz w:val="32"/>
          <w:szCs w:val="32"/>
        </w:rPr>
        <w:t> 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A7605D" w:rsidRDefault="00DB1437" w:rsidP="00DB14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สามารถจำหน่ายได้ตามที่ออ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สั่งมา คือ ตามราคาที่ตกลงกันไว้ขึ้นอยู่กับขนาดและลวดลาย กำไรต่อ แผ่นตกอยู่ที่ 500-3,000 บาท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CD5677" w:rsidRDefault="00DB1437" w:rsidP="00DB143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231140</wp:posOffset>
            </wp:positionV>
            <wp:extent cx="2876550" cy="2158365"/>
            <wp:effectExtent l="0" t="0" r="0" b="0"/>
            <wp:wrapNone/>
            <wp:docPr id="4" name="รูปภาพ 4" descr="https://scontent.fbkk6-2.fna.fbcdn.net/v/t34.0-12/17391903_1207211556061329_1388250569_n.jpg?oh=a02e1bdb052168ad1585381d7aad3c51&amp;oe=58D11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2.fna.fbcdn.net/v/t34.0-12/17391903_1207211556061329_1388250569_n.jpg?oh=a02e1bdb052168ad1585381d7aad3c51&amp;oe=58D1188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231140</wp:posOffset>
            </wp:positionV>
            <wp:extent cx="2886075" cy="2165985"/>
            <wp:effectExtent l="0" t="0" r="9525" b="5715"/>
            <wp:wrapNone/>
            <wp:docPr id="3" name="รูปภาพ 3" descr="https://scontent.fbkk6-2.fna.fbcdn.net/v/t34.0-12/17410140_1207211529394665_1535514217_n.jpg?oh=81224ef4cffdd2d56802216f43bb54ea&amp;oe=58D2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6-2.fna.fbcdn.net/v/t34.0-12/17410140_1207211529394665_1535514217_n.jpg?oh=81224ef4cffdd2d56802216f43bb54ea&amp;oe=58D25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2255B4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Pr="0093186A" w:rsidRDefault="00DB1437" w:rsidP="00DB143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254635</wp:posOffset>
            </wp:positionV>
            <wp:extent cx="2876550" cy="2158365"/>
            <wp:effectExtent l="0" t="0" r="0" b="0"/>
            <wp:wrapNone/>
            <wp:docPr id="2" name="รูปภาพ 2" descr="https://scontent.fbkk6-2.fna.fbcdn.net/v/t34.0-12/17440469_1207211349394683_952004993_n.jpg?oh=059cf38b77e0ec196236b684a06c6dd3&amp;oe=58D21E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bkk6-2.fna.fbcdn.net/v/t34.0-12/17440469_1207211349394683_952004993_n.jpg?oh=059cf38b77e0ec196236b684a06c6dd3&amp;oe=58D21E0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254635</wp:posOffset>
            </wp:positionV>
            <wp:extent cx="2886075" cy="2165985"/>
            <wp:effectExtent l="0" t="0" r="9525" b="5715"/>
            <wp:wrapNone/>
            <wp:docPr id="1" name="รูปภาพ 1" descr="https://scontent.fbkk6-2.fna.fbcdn.net/v/t34.0-12/17409459_1207211456061339_686909113_n.jpg?oh=252755c85ec3bfb333678af37c9f88fc&amp;oe=58D2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2.fna.fbcdn.net/v/t34.0-12/17409459_1207211456061339_686909113_n.jpg?oh=252755c85ec3bfb333678af37c9f88fc&amp;oe=58D213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B1437" w:rsidRDefault="00DB1437" w:rsidP="00DB143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E6F5B" w:rsidRDefault="006E6F5B">
      <w:bookmarkStart w:id="0" w:name="_GoBack"/>
      <w:bookmarkEnd w:id="0"/>
    </w:p>
    <w:sectPr w:rsidR="006E6F5B" w:rsidSect="00E81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E6B9B"/>
    <w:rsid w:val="005122D0"/>
    <w:rsid w:val="006E6F5B"/>
    <w:rsid w:val="008B297B"/>
    <w:rsid w:val="00AE6B9B"/>
    <w:rsid w:val="00DB1437"/>
    <w:rsid w:val="00E8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3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2017-03-20T08:50:00Z</dcterms:created>
  <dcterms:modified xsi:type="dcterms:W3CDTF">2017-03-20T09:20:00Z</dcterms:modified>
</cp:coreProperties>
</file>