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41" w:rsidRPr="004545E5" w:rsidRDefault="00565E6A" w:rsidP="004545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</w:t>
      </w:r>
    </w:p>
    <w:p w:rsidR="00565E6A" w:rsidRPr="004545E5" w:rsidRDefault="00565E6A" w:rsidP="004545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เทคนิคส่งเสริมสัมมาชีพชุมชน</w:t>
      </w:r>
    </w:p>
    <w:p w:rsidR="004545E5" w:rsidRPr="007309BA" w:rsidRDefault="00565E6A" w:rsidP="004545E5">
      <w:pPr>
        <w:spacing w:after="0" w:line="240" w:lineRule="auto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ชื่อองค์กรความรู้</w:t>
      </w:r>
      <w:r w:rsidR="004545E5"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45E5" w:rsidRPr="004545E5">
        <w:rPr>
          <w:rFonts w:ascii="TH SarabunIT๙" w:hAnsi="TH SarabunIT๙" w:cs="TH SarabunIT๙"/>
          <w:sz w:val="32"/>
          <w:szCs w:val="32"/>
        </w:rPr>
        <w:t>: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45E5" w:rsidRPr="007309BA">
        <w:rPr>
          <w:rFonts w:ascii="TH SarabunIT๙" w:eastAsia="Times New Roman" w:hAnsi="TH SarabunIT๙" w:cs="TH SarabunIT๙"/>
          <w:sz w:val="32"/>
          <w:szCs w:val="32"/>
          <w:cs/>
        </w:rPr>
        <w:t>เทคนิคกระบวนการขับเคลื่อนสัมมาชีพชุมชน</w:t>
      </w:r>
    </w:p>
    <w:p w:rsidR="00565E6A" w:rsidRP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45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247650</wp:posOffset>
                </wp:positionV>
                <wp:extent cx="276225" cy="314325"/>
                <wp:effectExtent l="952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DC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pt;margin-top:19.5pt;width:21.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"/>
            </w:pict>
          </mc:Fallback>
        </mc:AlternateContent>
      </w:r>
      <w:r w:rsidR="00565E6A" w:rsidRPr="004545E5">
        <w:rPr>
          <w:rFonts w:ascii="TH SarabunIT๙" w:hAnsi="TH SarabunIT๙" w:cs="TH SarabunIT๙"/>
          <w:sz w:val="32"/>
          <w:szCs w:val="32"/>
          <w:cs/>
        </w:rPr>
        <w:t>ชื่อเจ้าของความรู้</w:t>
      </w:r>
      <w:r w:rsidRPr="004545E5">
        <w:rPr>
          <w:rFonts w:ascii="TH SarabunIT๙" w:hAnsi="TH SarabunIT๙" w:cs="TH SarabunIT๙"/>
          <w:sz w:val="32"/>
          <w:szCs w:val="32"/>
        </w:rPr>
        <w:t xml:space="preserve"> : </w:t>
      </w:r>
      <w:r w:rsidRPr="004545E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4545E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4545E5">
        <w:rPr>
          <w:rFonts w:ascii="TH SarabunIT๙" w:hAnsi="TH SarabunIT๙" w:cs="TH SarabunIT๙"/>
          <w:sz w:val="32"/>
          <w:szCs w:val="32"/>
          <w:cs/>
        </w:rPr>
        <w:t>รินาฏ  แสงรุ่ง</w:t>
      </w:r>
    </w:p>
    <w:p w:rsidR="00565E6A" w:rsidRP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72390</wp:posOffset>
                </wp:positionV>
                <wp:extent cx="180975" cy="180975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01045" id="Rectangle 3" o:spid="_x0000_s1026" style="position:absolute;margin-left:180.75pt;margin-top:5.7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HHQ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"/>
            </w:pict>
          </mc:Fallback>
        </mc:AlternateContent>
      </w:r>
      <w:r w:rsidRPr="004545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72390</wp:posOffset>
                </wp:positionV>
                <wp:extent cx="180975" cy="18097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1149" id="Rectangle 2" o:spid="_x0000_s1026" style="position:absolute;margin-left:52.5pt;margin-top:5.7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IA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"/>
            </w:pict>
          </mc:Fallback>
        </mc:AlternateContent>
      </w:r>
      <w:r w:rsidR="00565E6A" w:rsidRPr="004545E5">
        <w:rPr>
          <w:rFonts w:ascii="TH SarabunIT๙" w:hAnsi="TH SarabunIT๙" w:cs="TH SarabunIT๙"/>
          <w:sz w:val="32"/>
          <w:szCs w:val="32"/>
          <w:cs/>
        </w:rPr>
        <w:t>ตำแหน่ง             เจ้าหน้าที่พัฒนาชุมชน           ปราชญ์ชุมชน</w:t>
      </w:r>
    </w:p>
    <w:p w:rsidR="00565E6A" w:rsidRDefault="00565E6A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 xml:space="preserve">ที่อยู่ บ้านเลขที่ </w:t>
      </w:r>
      <w:r w:rsidR="004545E5" w:rsidRPr="004545E5">
        <w:rPr>
          <w:rFonts w:ascii="TH SarabunIT๙" w:hAnsi="TH SarabunIT๙" w:cs="TH SarabunIT๙"/>
          <w:sz w:val="32"/>
          <w:szCs w:val="32"/>
          <w:cs/>
        </w:rPr>
        <w:t xml:space="preserve">645 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4545E5" w:rsidRPr="004545E5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4545E5" w:rsidRPr="004545E5">
        <w:rPr>
          <w:rFonts w:ascii="TH SarabunIT๙" w:hAnsi="TH SarabunIT๙" w:cs="TH SarabunIT๙"/>
          <w:sz w:val="32"/>
          <w:szCs w:val="32"/>
          <w:cs/>
        </w:rPr>
        <w:t xml:space="preserve">ด่านขุนทด  </w:t>
      </w:r>
      <w:r w:rsidRPr="004545E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545E5" w:rsidRPr="004545E5">
        <w:rPr>
          <w:rFonts w:ascii="TH SarabunIT๙" w:hAnsi="TH SarabunIT๙" w:cs="TH SarabunIT๙"/>
          <w:sz w:val="32"/>
          <w:szCs w:val="32"/>
          <w:cs/>
        </w:rPr>
        <w:t>ด่านขุนทด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</w:p>
    <w:p w:rsidR="004545E5" w:rsidRP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5E5" w:rsidRPr="004545E5" w:rsidRDefault="00CD3747" w:rsidP="004545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565E6A"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ความเป็นมา/แรงบันดาลใจ/ไ</w:t>
      </w:r>
      <w:r w:rsidR="007808AF"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หตุผลที่ทำ</w:t>
      </w:r>
    </w:p>
    <w:p w:rsidR="007808AF" w:rsidRPr="004545E5" w:rsidRDefault="007808AF" w:rsidP="004545E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 xml:space="preserve"> กรมการพัฒนาชุมชนได้ส่งเสริมกานขับเคลื่อนการสร้างสัมมาชีพโดยยึดหลักปรัชญาของเศรษฐกิจพอเพียงตามแผนยุทธศาสตร์การพัฒนาเศรษฐกิจฐานรากและชุมชนเข้มแข็งของรัฐบาล ดังนั้นการขับเคลื่อนงานในพื้นที่โดยเฉพาะงานพัฒนาชุมชนอำเภอ ถือเป็นจุดแตกหักในการทำงาน</w:t>
      </w:r>
      <w:r w:rsidR="00CD3747" w:rsidRPr="004545E5">
        <w:rPr>
          <w:rFonts w:ascii="TH SarabunIT๙" w:hAnsi="TH SarabunIT๙" w:cs="TH SarabunIT๙"/>
          <w:sz w:val="32"/>
          <w:szCs w:val="32"/>
          <w:cs/>
        </w:rPr>
        <w:t>ให้ประสบผลสำเร็จโดยเฉพาะใช้</w:t>
      </w:r>
      <w:r w:rsidR="00CD3747" w:rsidRPr="004545E5">
        <w:rPr>
          <w:rFonts w:ascii="TH SarabunIT๙" w:hAnsi="TH SarabunIT๙" w:cs="TH SarabunIT๙"/>
          <w:sz w:val="32"/>
          <w:szCs w:val="32"/>
        </w:rPr>
        <w:t>”</w:t>
      </w:r>
      <w:r w:rsidR="00CD3747" w:rsidRPr="004545E5">
        <w:rPr>
          <w:rFonts w:ascii="TH SarabunIT๙" w:hAnsi="TH SarabunIT๙" w:cs="TH SarabunIT๙"/>
          <w:sz w:val="32"/>
          <w:szCs w:val="32"/>
          <w:cs/>
        </w:rPr>
        <w:t>คน</w:t>
      </w:r>
      <w:r w:rsidR="00CD3747" w:rsidRPr="004545E5">
        <w:rPr>
          <w:rFonts w:ascii="TH SarabunIT๙" w:hAnsi="TH SarabunIT๙" w:cs="TH SarabunIT๙"/>
          <w:sz w:val="32"/>
          <w:szCs w:val="32"/>
        </w:rPr>
        <w:t>”</w:t>
      </w:r>
      <w:r w:rsidR="00CD3747" w:rsidRPr="004545E5">
        <w:rPr>
          <w:rFonts w:ascii="TH SarabunIT๙" w:hAnsi="TH SarabunIT๙" w:cs="TH SarabunIT๙"/>
          <w:sz w:val="32"/>
          <w:szCs w:val="32"/>
          <w:cs/>
        </w:rPr>
        <w:t>เป็นกลไกลหลักในการขับเคลื่อนงานโดยเฉพาะคนในชุมชนเพราะถือว่าทุกคนมีเกียรติและศักดิ์ศรีเท่าเทียมกันยิ่งถ้าหากมีการสร้างทีมเครือข่ายในการทำงานแล้วก็จะทำให้งานบรรลุเป้าหมายที่ตั้งไว้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bookmarkStart w:id="0" w:name="_GoBack"/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ปัจจุบันสถานการณ์ที่เกี่ยวข้องกับการประกอบอาชีพของประชาชนภาคการเกษตรมีภาวะความเสี่ยงของอาชีพเกษตรกรรมที่เกิดจากการประกอบอาชีพแบบดั้งเดิม เช่น การปลูกพืชเชิงเดี่ยว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โรคพืช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ราคาผลผลิตตกต่ำ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การไม่มีอาชีพหลังฤดูการผลิตและยังมีการรวมตัวกันเป็นกลุ่มอาชีพค่อนข้างน้อย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ส่งผลให้ประชาชนต้องเคลื่อนย้ายไปประกอบอาชีพในเมืองหรือต่างถิ่น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เพื่อให้มีรายได้มาใช้จ่ายให้เพียงพอในครัวเรือน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ด้วยเหตุปัจจัยดังกล่าว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การดำเนินงานในปี</w:t>
      </w:r>
      <w:r w:rsidRPr="004545E5">
        <w:rPr>
          <w:rFonts w:ascii="TH SarabunIT๙" w:hAnsi="TH SarabunIT๙" w:cs="TH SarabunIT๙"/>
          <w:i/>
          <w:iCs/>
          <w:sz w:val="32"/>
          <w:szCs w:val="32"/>
        </w:rPr>
        <w:t> 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2560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จึงมุ่งเน้นการยกระดับเศรษฐกิจฐานราก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เพื่อให้คนในชุมชนมีการสร้างงาน สร้างอาชีพ และสร้างรายได้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ภายในชุมชน จึงเป็นที่มาของการส่งเสริมการสร้างสัมมาชีพในชุมชน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ภายใต้หลักปรัชญาของเศรษฐกิจพอเพียงเพื่อสร้างรายได้ที่ส่งผลให้เศรษฐกิจฐานรากเติบโตไปได้อย่างมีคุณภาพ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</w:rPr>
        <w:t xml:space="preserve">  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และชุมชนเข้มแข็งอย่างยั่งยืน</w:t>
      </w:r>
      <w:r w:rsidRPr="004545E5">
        <w:rPr>
          <w:rStyle w:val="apple-converted-space"/>
          <w:rFonts w:ascii="TH SarabunIT๙" w:hAnsi="TH SarabunIT๙" w:cs="TH SarabunIT๙"/>
          <w:i/>
          <w:iCs/>
          <w:sz w:val="32"/>
          <w:szCs w:val="32"/>
        </w:rPr>
        <w:t> </w:t>
      </w:r>
      <w:r w:rsidRPr="004545E5">
        <w:rPr>
          <w:rStyle w:val="Emphasis"/>
          <w:rFonts w:ascii="TH SarabunIT๙" w:hAnsi="TH SarabunIT๙" w:cs="TH SarabunIT๙"/>
          <w:i w:val="0"/>
          <w:iCs w:val="0"/>
          <w:sz w:val="32"/>
          <w:szCs w:val="32"/>
          <w:cs/>
        </w:rPr>
        <w:t>ต่อไป</w:t>
      </w:r>
    </w:p>
    <w:p w:rsidR="004545E5" w:rsidRPr="004545E5" w:rsidRDefault="004545E5" w:rsidP="004545E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545E5" w:rsidRPr="004545E5" w:rsidRDefault="00CD3747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๒. ขั้นตอนการดำเนินงาน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</w:rPr>
        <w:t xml:space="preserve">1. </w:t>
      </w:r>
      <w:r w:rsidRPr="004545E5">
        <w:rPr>
          <w:rFonts w:ascii="TH SarabunIT๙" w:hAnsi="TH SarabunIT๙" w:cs="TH SarabunIT๙"/>
          <w:sz w:val="32"/>
          <w:szCs w:val="32"/>
          <w:cs/>
        </w:rPr>
        <w:t>ศึกษาแนวทางการดำเนินงานสัมมาชีพชุมชน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</w:rPr>
        <w:t xml:space="preserve">2. </w:t>
      </w:r>
      <w:r w:rsidRPr="004545E5">
        <w:rPr>
          <w:rFonts w:ascii="TH SarabunIT๙" w:hAnsi="TH SarabunIT๙" w:cs="TH SarabunIT๙"/>
          <w:sz w:val="32"/>
          <w:szCs w:val="32"/>
          <w:cs/>
        </w:rPr>
        <w:t>สร้างความรู้ความเข้าใจแก่ ทีมสนับสนุนระดับตำบล ผู้นำชุมชน ปราชญ์ชาวบ้าน ในแนวทางการขับเคลื่อนสัมมาชีพชุมชน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๓. การสร้างทีมวิทยากรในระดับหมู่บ้าน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โดยกระบวนการมีส่วนร่วมของทีมวิทยากร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ในการกำหนดแนวทาง และขั้นตอน ในการดำเนินงาน และแผนปฏิบัติการ ในการสร้างสัมมาชีพในหมู่บ้าน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๔. ดำเนินการตามกิจกรรม และแนวทางที่กำหนด ( ระยะเวลา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๕ วัน ) ดังนี้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ความรู้ทางวิชาการ/ทฤษฎีที่ต้องรู้เกี่ยวกับอาชีพ และสาธิตหรือฝึกปฏิบัติเบื้องต้นตามความเหมาะสม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ศึกษาดูงานเพิ่มพูนความรู้ด้านอาชีพ ณ หมู่บ้านเศรษฐกิจพอเพียง</w:t>
      </w:r>
      <w:r w:rsidRPr="004545E5">
        <w:rPr>
          <w:rFonts w:ascii="TH SarabunIT๙" w:hAnsi="TH SarabunIT๙" w:cs="TH SarabunIT๙"/>
          <w:sz w:val="32"/>
          <w:szCs w:val="32"/>
        </w:rPr>
        <w:t xml:space="preserve">  </w:t>
      </w:r>
      <w:r w:rsidRPr="004545E5">
        <w:rPr>
          <w:rFonts w:ascii="TH SarabunIT๙" w:hAnsi="TH SarabunIT๙" w:cs="TH SarabunIT๙"/>
          <w:sz w:val="32"/>
          <w:szCs w:val="32"/>
          <w:cs/>
        </w:rPr>
        <w:t>สนับสนุนวัสดุประกอบอาชีพ และฝึกปฏิบัติ อาชีพตามที่ครัวเรือนต้องการ</w:t>
      </w:r>
    </w:p>
    <w:p w:rsid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๕. การติดตามสนับสนุน และประเมินผล ของ ทีมสนับสนุนระดับตำบล</w:t>
      </w:r>
      <w:r w:rsidRPr="004545E5">
        <w:rPr>
          <w:rFonts w:ascii="TH SarabunIT๙" w:hAnsi="TH SarabunIT๙" w:cs="TH SarabunIT๙"/>
          <w:sz w:val="32"/>
          <w:szCs w:val="32"/>
        </w:rPr>
        <w:t xml:space="preserve">   </w:t>
      </w:r>
      <w:r w:rsidRPr="004545E5">
        <w:rPr>
          <w:rFonts w:ascii="TH SarabunIT๙" w:hAnsi="TH SarabunIT๙" w:cs="TH SarabunIT๙"/>
          <w:sz w:val="32"/>
          <w:szCs w:val="32"/>
          <w:cs/>
        </w:rPr>
        <w:t>หมู่บ้าน และเจ้าหน้าที่</w:t>
      </w:r>
    </w:p>
    <w:p w:rsid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5E5" w:rsidRP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5E5" w:rsidRPr="004545E5" w:rsidRDefault="006A026B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ปัจจัยแห่งความสำเร็จ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๑.</w:t>
      </w:r>
      <w:r w:rsidRPr="004545E5">
        <w:rPr>
          <w:rFonts w:ascii="TH SarabunIT๙" w:hAnsi="TH SarabunIT๙" w:cs="TH SarabunIT๙"/>
          <w:sz w:val="32"/>
          <w:szCs w:val="32"/>
        </w:rPr>
        <w:t> </w:t>
      </w:r>
      <w:r w:rsidRPr="004545E5">
        <w:rPr>
          <w:rFonts w:ascii="TH SarabunIT๙" w:hAnsi="TH SarabunIT๙" w:cs="TH SarabunIT๙"/>
          <w:sz w:val="32"/>
          <w:szCs w:val="32"/>
          <w:cs/>
        </w:rPr>
        <w:t>การมีส่วนร่วม ของ ทีมงานพัฒนาชุมชน ปราชญ์ชุมชน ผู้นำชุมชน ผู้แทนครัวเรือน และภาคีเครือข่ายการพัฒนา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๒.</w:t>
      </w:r>
      <w:r w:rsidRPr="004545E5">
        <w:rPr>
          <w:rFonts w:ascii="TH SarabunIT๙" w:hAnsi="TH SarabunIT๙" w:cs="TH SarabunIT๙"/>
          <w:sz w:val="32"/>
          <w:szCs w:val="32"/>
        </w:rPr>
        <w:t> </w:t>
      </w:r>
      <w:r w:rsidRPr="004545E5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4545E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4545E5">
        <w:rPr>
          <w:rFonts w:ascii="TH SarabunIT๙" w:hAnsi="TH SarabunIT๙" w:cs="TH SarabunIT๙"/>
          <w:sz w:val="32"/>
          <w:szCs w:val="32"/>
          <w:cs/>
        </w:rPr>
        <w:t>การ และเชื่อมโยงการดำเนินงานของหน่วยงาน ในทุกระดับ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๓.</w:t>
      </w:r>
      <w:r w:rsidRPr="004545E5">
        <w:rPr>
          <w:rFonts w:ascii="TH SarabunIT๙" w:hAnsi="TH SarabunIT๙" w:cs="TH SarabunIT๙"/>
          <w:sz w:val="32"/>
          <w:szCs w:val="32"/>
        </w:rPr>
        <w:t> </w:t>
      </w:r>
      <w:r w:rsidRPr="004545E5">
        <w:rPr>
          <w:rFonts w:ascii="TH SarabunIT๙" w:hAnsi="TH SarabunIT๙" w:cs="TH SarabunIT๙"/>
          <w:sz w:val="32"/>
          <w:szCs w:val="32"/>
          <w:cs/>
        </w:rPr>
        <w:t>ความเสียสละ และความพร้อมของปราชญ์ ชุมชน ผู้แทนครัวเรือน และผู้นำชุมชน</w:t>
      </w:r>
    </w:p>
    <w:p w:rsidR="006A026B" w:rsidRPr="004545E5" w:rsidRDefault="006A026B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037B" w:rsidRPr="004545E5" w:rsidRDefault="0093037B" w:rsidP="004545E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กลยุทธ์ที่ใช้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45E5">
        <w:rPr>
          <w:rFonts w:ascii="TH SarabunIT๙" w:hAnsi="TH SarabunIT๙" w:cs="TH SarabunIT๙"/>
          <w:sz w:val="32"/>
          <w:szCs w:val="32"/>
          <w:cs/>
        </w:rPr>
        <w:tab/>
      </w:r>
      <w:r w:rsidRPr="004545E5">
        <w:rPr>
          <w:rFonts w:ascii="TH SarabunIT๙" w:hAnsi="TH SarabunIT๙" w:cs="TH SarabunIT๙"/>
          <w:sz w:val="32"/>
          <w:szCs w:val="32"/>
          <w:cs/>
        </w:rPr>
        <w:t>1</w:t>
      </w:r>
      <w:r w:rsidRPr="004545E5">
        <w:rPr>
          <w:rFonts w:ascii="TH SarabunIT๙" w:hAnsi="TH SarabunIT๙" w:cs="TH SarabunIT๙"/>
          <w:sz w:val="32"/>
          <w:szCs w:val="32"/>
        </w:rPr>
        <w:t>)</w:t>
      </w:r>
      <w:r w:rsidR="00454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5E5">
        <w:rPr>
          <w:rFonts w:ascii="TH SarabunIT๙" w:hAnsi="TH SarabunIT๙" w:cs="TH SarabunIT๙"/>
          <w:sz w:val="32"/>
          <w:szCs w:val="32"/>
          <w:cs/>
        </w:rPr>
        <w:t>เข้าใจ สร้างความเข้าใจกับปราชญ์สัมมาชีพชุมชนและพัฒนากร</w:t>
      </w:r>
    </w:p>
    <w:p w:rsidR="0093037B" w:rsidRPr="004545E5" w:rsidRDefault="0093037B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545E5">
        <w:rPr>
          <w:rFonts w:ascii="TH SarabunIT๙" w:hAnsi="TH SarabunIT๙" w:cs="TH SarabunIT๙"/>
          <w:sz w:val="32"/>
          <w:szCs w:val="32"/>
          <w:cs/>
        </w:rPr>
        <w:tab/>
      </w:r>
      <w:r w:rsidR="004545E5">
        <w:rPr>
          <w:rFonts w:ascii="TH SarabunIT๙" w:hAnsi="TH SarabunIT๙" w:cs="TH SarabunIT๙"/>
          <w:sz w:val="32"/>
          <w:szCs w:val="32"/>
          <w:cs/>
        </w:rPr>
        <w:tab/>
      </w:r>
      <w:r w:rsidRPr="004545E5">
        <w:rPr>
          <w:rFonts w:ascii="TH SarabunIT๙" w:hAnsi="TH SarabunIT๙" w:cs="TH SarabunIT๙"/>
          <w:sz w:val="32"/>
          <w:szCs w:val="32"/>
          <w:cs/>
        </w:rPr>
        <w:t>2</w:t>
      </w:r>
      <w:r w:rsidRPr="004545E5">
        <w:rPr>
          <w:rFonts w:ascii="TH SarabunIT๙" w:hAnsi="TH SarabunIT๙" w:cs="TH SarabunIT๙"/>
          <w:sz w:val="32"/>
          <w:szCs w:val="32"/>
        </w:rPr>
        <w:t>)</w:t>
      </w:r>
      <w:r w:rsidR="00454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5E5">
        <w:rPr>
          <w:rFonts w:ascii="TH SarabunIT๙" w:hAnsi="TH SarabunIT๙" w:cs="TH SarabunIT๙"/>
          <w:sz w:val="32"/>
          <w:szCs w:val="32"/>
          <w:cs/>
        </w:rPr>
        <w:t>เข้าถึง การแลกเปลี่ยนเรียนรู้ร่วมกันโดยลงพื้นที่จริง</w:t>
      </w:r>
    </w:p>
    <w:p w:rsidR="0093037B" w:rsidRPr="004545E5" w:rsidRDefault="0093037B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545E5">
        <w:rPr>
          <w:rFonts w:ascii="TH SarabunIT๙" w:hAnsi="TH SarabunIT๙" w:cs="TH SarabunIT๙"/>
          <w:sz w:val="32"/>
          <w:szCs w:val="32"/>
          <w:cs/>
        </w:rPr>
        <w:tab/>
      </w:r>
      <w:r w:rsidR="004545E5">
        <w:rPr>
          <w:rFonts w:ascii="TH SarabunIT๙" w:hAnsi="TH SarabunIT๙" w:cs="TH SarabunIT๙"/>
          <w:sz w:val="32"/>
          <w:szCs w:val="32"/>
          <w:cs/>
        </w:rPr>
        <w:tab/>
      </w:r>
      <w:r w:rsidRPr="004545E5">
        <w:rPr>
          <w:rFonts w:ascii="TH SarabunIT๙" w:hAnsi="TH SarabunIT๙" w:cs="TH SarabunIT๙"/>
          <w:sz w:val="32"/>
          <w:szCs w:val="32"/>
          <w:cs/>
        </w:rPr>
        <w:t>3</w:t>
      </w:r>
      <w:r w:rsidRPr="004545E5">
        <w:rPr>
          <w:rFonts w:ascii="TH SarabunIT๙" w:hAnsi="TH SarabunIT๙" w:cs="TH SarabunIT๙"/>
          <w:sz w:val="32"/>
          <w:szCs w:val="32"/>
        </w:rPr>
        <w:t>)</w:t>
      </w:r>
      <w:r w:rsidR="00454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45E5">
        <w:rPr>
          <w:rFonts w:ascii="TH SarabunIT๙" w:hAnsi="TH SarabunIT๙" w:cs="TH SarabunIT๙"/>
          <w:sz w:val="32"/>
          <w:szCs w:val="32"/>
          <w:cs/>
        </w:rPr>
        <w:t>พัฒนานำองค์ความรู้ที่ได้ไปแลกเปลี่ยนและใช้ประโยชน์ร่วมกัน</w:t>
      </w:r>
    </w:p>
    <w:p w:rsidR="004545E5" w:rsidRPr="004545E5" w:rsidRDefault="000A1161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๔. ข้อพึงระวัง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A1161" w:rsidRDefault="000A1161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1.ต้องเข้าใจและยึดหลักการทำงานแบบให้เกียรติซึ่งกันและกัน</w:t>
      </w:r>
      <w:r w:rsidRPr="004545E5">
        <w:rPr>
          <w:rFonts w:ascii="TH SarabunIT๙" w:hAnsi="TH SarabunIT๙" w:cs="TH SarabunIT๙"/>
          <w:sz w:val="32"/>
          <w:szCs w:val="32"/>
        </w:rPr>
        <w:t>(</w:t>
      </w:r>
      <w:r w:rsidRPr="004545E5">
        <w:rPr>
          <w:rFonts w:ascii="TH SarabunIT๙" w:hAnsi="TH SarabunIT๙" w:cs="TH SarabunIT๙"/>
          <w:sz w:val="32"/>
          <w:szCs w:val="32"/>
          <w:cs/>
        </w:rPr>
        <w:t>มนุษย์ทุกคนมีเกียรติและศักดิ์ศรีเท่าเทียมกัน</w:t>
      </w:r>
      <w:r w:rsidRPr="004545E5">
        <w:rPr>
          <w:rFonts w:ascii="TH SarabunIT๙" w:hAnsi="TH SarabunIT๙" w:cs="TH SarabunIT๙"/>
          <w:sz w:val="32"/>
          <w:szCs w:val="32"/>
        </w:rPr>
        <w:t xml:space="preserve">) </w:t>
      </w:r>
      <w:r w:rsidRPr="004545E5">
        <w:rPr>
          <w:rFonts w:ascii="TH SarabunIT๙" w:hAnsi="TH SarabunIT๙" w:cs="TH SarabunIT๙"/>
          <w:sz w:val="32"/>
          <w:szCs w:val="32"/>
          <w:cs/>
        </w:rPr>
        <w:t>2.ต้องหมั่นสร้างกำลังใจในการทำงานอย่างสม่ำเสมอ</w:t>
      </w:r>
      <w:r w:rsidRPr="004545E5">
        <w:rPr>
          <w:rFonts w:ascii="TH SarabunIT๙" w:hAnsi="TH SarabunIT๙" w:cs="TH SarabunIT๙"/>
          <w:sz w:val="32"/>
          <w:szCs w:val="32"/>
        </w:rPr>
        <w:t xml:space="preserve"> </w:t>
      </w:r>
      <w:r w:rsidRPr="004545E5">
        <w:rPr>
          <w:rFonts w:ascii="TH SarabunIT๙" w:hAnsi="TH SarabunIT๙" w:cs="TH SarabunIT๙"/>
          <w:sz w:val="32"/>
          <w:szCs w:val="32"/>
          <w:cs/>
        </w:rPr>
        <w:t>เจ้าหน้าที่พัฒนาชุมชน</w:t>
      </w:r>
      <w:r w:rsidR="00693F18" w:rsidRPr="004545E5">
        <w:rPr>
          <w:rFonts w:ascii="TH SarabunIT๙" w:hAnsi="TH SarabunIT๙" w:cs="TH SarabunIT๙"/>
          <w:sz w:val="32"/>
          <w:szCs w:val="32"/>
          <w:cs/>
        </w:rPr>
        <w:t>และปราชญ์ชุมชน</w:t>
      </w:r>
    </w:p>
    <w:p w:rsidR="004545E5" w:rsidRPr="004545E5" w:rsidRDefault="004545E5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5E5" w:rsidRPr="004545E5" w:rsidRDefault="00693F18" w:rsidP="004545E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b/>
          <w:bCs/>
          <w:sz w:val="32"/>
          <w:szCs w:val="32"/>
          <w:cs/>
        </w:rPr>
        <w:t>๕. ข้อเสนอแนะ</w:t>
      </w:r>
      <w:r w:rsidRPr="004545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45E5" w:rsidRPr="004545E5" w:rsidRDefault="004545E5" w:rsidP="004545E5">
      <w:pPr>
        <w:pStyle w:val="NormalWeb"/>
        <w:shd w:val="clear" w:color="auto" w:fill="FAFAFA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545E5">
        <w:rPr>
          <w:rFonts w:ascii="TH SarabunIT๙" w:hAnsi="TH SarabunIT๙" w:cs="TH SarabunIT๙"/>
          <w:sz w:val="32"/>
          <w:szCs w:val="32"/>
          <w:cs/>
        </w:rPr>
        <w:t>ยึดหลักการมีส่วนร่วมและ หลักประชาธิปไตยในการดำเนินงานทุกกระบวนการ</w:t>
      </w:r>
    </w:p>
    <w:bookmarkEnd w:id="0"/>
    <w:p w:rsidR="00693F18" w:rsidRDefault="00693F18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Default="0072738F" w:rsidP="004545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738F" w:rsidRPr="0072738F" w:rsidRDefault="0072738F" w:rsidP="0072738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738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ภาพกิจกรรมส่งเสริม</w:t>
      </w:r>
      <w:r w:rsidRPr="0072738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กระบวนการขับเคลื่อนสัมมาชีพชุมชน</w:t>
      </w:r>
    </w:p>
    <w:p w:rsidR="0072738F" w:rsidRDefault="0072738F" w:rsidP="004545E5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2738F" w:rsidRPr="004545E5" w:rsidRDefault="0072738F" w:rsidP="004545E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90825" cy="209327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84047184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07" cy="21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90825" cy="209327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840471901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4346" cy="213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81300" cy="2086130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84047192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01" cy="20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71775" cy="20783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838062656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657" cy="20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71775" cy="20783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483806275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62" cy="208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769214" cy="2076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838062994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0881" cy="2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38F" w:rsidRPr="004545E5" w:rsidSect="00523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138C"/>
    <w:multiLevelType w:val="hybridMultilevel"/>
    <w:tmpl w:val="84180818"/>
    <w:lvl w:ilvl="0" w:tplc="547A3F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3A48"/>
    <w:multiLevelType w:val="hybridMultilevel"/>
    <w:tmpl w:val="B9B601B4"/>
    <w:lvl w:ilvl="0" w:tplc="F9F27E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A"/>
    <w:rsid w:val="00066587"/>
    <w:rsid w:val="000A1161"/>
    <w:rsid w:val="00264699"/>
    <w:rsid w:val="004545E5"/>
    <w:rsid w:val="00523041"/>
    <w:rsid w:val="00565E6A"/>
    <w:rsid w:val="00617748"/>
    <w:rsid w:val="00693F18"/>
    <w:rsid w:val="006A026B"/>
    <w:rsid w:val="0072738F"/>
    <w:rsid w:val="007808AF"/>
    <w:rsid w:val="0090482B"/>
    <w:rsid w:val="0093037B"/>
    <w:rsid w:val="00C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02FA8-1502-4E4B-93A2-363AD3D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45E5"/>
    <w:rPr>
      <w:i/>
      <w:iCs/>
    </w:rPr>
  </w:style>
  <w:style w:type="character" w:customStyle="1" w:styleId="apple-converted-space">
    <w:name w:val="apple-converted-space"/>
    <w:basedOn w:val="DefaultParagraphFont"/>
    <w:rsid w:val="0045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C1D1-1F9A-4227-994B-ED49679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4</cp:revision>
  <dcterms:created xsi:type="dcterms:W3CDTF">2017-03-28T05:26:00Z</dcterms:created>
  <dcterms:modified xsi:type="dcterms:W3CDTF">2017-03-28T06:02:00Z</dcterms:modified>
</cp:coreProperties>
</file>