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3C7" w:rsidRPr="00E01107" w:rsidRDefault="00205A76" w:rsidP="000273C7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61312" behindDoc="1" locked="0" layoutInCell="1" allowOverlap="1" wp14:anchorId="02D4DE1F" wp14:editId="3B5A088E">
            <wp:simplePos x="0" y="0"/>
            <wp:positionH relativeFrom="column">
              <wp:posOffset>4585996</wp:posOffset>
            </wp:positionH>
            <wp:positionV relativeFrom="paragraph">
              <wp:posOffset>-489509</wp:posOffset>
            </wp:positionV>
            <wp:extent cx="2011680" cy="2428885"/>
            <wp:effectExtent l="0" t="0" r="7620" b="952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4288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3C7" w:rsidRPr="003F6731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แบบบันทึกองค์ความรู้</w:t>
      </w:r>
    </w:p>
    <w:p w:rsidR="000273C7" w:rsidRPr="00E01107" w:rsidRDefault="000273C7" w:rsidP="000273C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3F6731" w:rsidRDefault="007A1BC7" w:rsidP="00C723F1">
      <w:pPr>
        <w:spacing w:after="0"/>
        <w:ind w:left="2160" w:hanging="2160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  <w:r w:rsidRPr="00753FD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๑. ชื่อความรู้</w:t>
      </w:r>
      <w:r w:rsidR="00C723F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เทคนิคการ</w:t>
      </w:r>
      <w:r w:rsidR="00CD16C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ส่งเสริม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สัมมาชีพชุมชน</w:t>
      </w:r>
      <w:r w:rsidR="00523E8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เดื่อนอก</w:t>
      </w:r>
      <w:r w:rsidR="00C723F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หมู่ที่ </w:t>
      </w:r>
      <w:r w:rsidR="00F26D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๙</w:t>
      </w:r>
      <w:r w:rsidR="00C723F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7A1BC7" w:rsidRPr="007A1BC7" w:rsidRDefault="00C723F1" w:rsidP="003F6731">
      <w:pPr>
        <w:spacing w:after="0"/>
        <w:ind w:left="2160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ตำบล</w:t>
      </w:r>
      <w:r w:rsidR="00F26D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ตาอุด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อำเภอขุ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ขันธ์  จังหวัดศรีสะ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เกษ</w:t>
      </w:r>
      <w:proofErr w:type="spellEnd"/>
    </w:p>
    <w:p w:rsidR="007A1BC7" w:rsidRDefault="007A1BC7" w:rsidP="007A1BC7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53FD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๒. เจ้าขององค์ความรู้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7A1B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นาง</w:t>
      </w:r>
      <w:r w:rsidR="0074401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สาว</w:t>
      </w:r>
      <w:r w:rsidR="00F26D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สุทธิกานต์  สุทธิ</w:t>
      </w:r>
      <w:r w:rsidR="00CD16C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ตำแหน่งนักวิชาการพัฒนาชุมชน</w:t>
      </w:r>
      <w:r w:rsidR="000D794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ปฏิบัติการ</w:t>
      </w:r>
    </w:p>
    <w:p w:rsidR="00CD16C8" w:rsidRDefault="00CD16C8" w:rsidP="007A1BC7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สังกัดสำนักงานพัฒนาชุมชน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อำเภอขุ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ขันธ์</w:t>
      </w:r>
    </w:p>
    <w:p w:rsidR="00CD16C8" w:rsidRDefault="00CD16C8" w:rsidP="007A1BC7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จังหวัดศรีสะ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เกษ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7A1BC7" w:rsidRDefault="007C7BA9" w:rsidP="007A1BC7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๓. ความเป็นมาและความส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ำ</w:t>
      </w:r>
      <w:r w:rsidR="007A1BC7" w:rsidRPr="00753FD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คัญ</w:t>
      </w:r>
    </w:p>
    <w:p w:rsidR="00CD16C8" w:rsidRPr="007617E4" w:rsidRDefault="007617E4" w:rsidP="00CD16C8">
      <w:pPr>
        <w:tabs>
          <w:tab w:val="left" w:pos="567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color w:val="002060"/>
          <w:sz w:val="28"/>
          <w:cs/>
        </w:rPr>
        <w:tab/>
      </w:r>
      <w:r w:rsidR="00CD16C8" w:rsidRPr="007617E4">
        <w:rPr>
          <w:rFonts w:ascii="TH SarabunIT๙" w:hAnsi="TH SarabunIT๙" w:cs="TH SarabunIT๙"/>
          <w:sz w:val="32"/>
          <w:szCs w:val="32"/>
          <w:cs/>
        </w:rPr>
        <w:t xml:space="preserve">แผนพัฒนาเศรษฐกิจและสังคมแห่งชาติ ฉบับที่ 12 (พ.ศ.2560-2564) ได้กำหนดยุทธศาสตร์การสร้างความเป็นธรรมลดความเหลื่อมล้ำในสังคมเป็น 1 ใน 10 ยุทธศาสตร์การพัฒนาตามแผนฯ และรัฐบาลได้กำหนดนโยบายการบริหารราชการแผ่นดิน จำนวน 11 ด้าน ซึ่งมีนโยบายการลดความเหลื่อมล้ำของสังคมและการสร้างโอกาสเข้าถึงบริการของรัฐเป็นหนึ่งในนโยบายสำคัญ ที่มุ่งหวังแก้ไขปัญหาเกี่ยวกับปากท้องของประชาชนในระดับล่างที่เป็นคนส่วนใหญ่ของประเทศ โดยมีแผนงานที่สำคัญ คือ แผนงานการพัฒนาเศรษฐกิจฐานรากและชุมชนเข้มแข็ง </w:t>
      </w:r>
    </w:p>
    <w:p w:rsidR="00CD16C8" w:rsidRDefault="00CD16C8" w:rsidP="00CD16C8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617E4">
        <w:rPr>
          <w:rFonts w:ascii="TH SarabunIT๙" w:hAnsi="TH SarabunIT๙" w:cs="TH SarabunIT๙"/>
          <w:sz w:val="32"/>
          <w:szCs w:val="32"/>
          <w:cs/>
        </w:rPr>
        <w:tab/>
        <w:t>สถานการณ์</w:t>
      </w:r>
      <w:r w:rsidR="007617E4">
        <w:rPr>
          <w:rFonts w:ascii="TH SarabunIT๙" w:hAnsi="TH SarabunIT๙" w:cs="TH SarabunIT๙" w:hint="cs"/>
          <w:sz w:val="32"/>
          <w:szCs w:val="32"/>
          <w:cs/>
        </w:rPr>
        <w:t>ปัจจุบันการ</w:t>
      </w:r>
      <w:r w:rsidRPr="007617E4">
        <w:rPr>
          <w:rFonts w:ascii="TH SarabunIT๙" w:hAnsi="TH SarabunIT๙" w:cs="TH SarabunIT๙"/>
          <w:sz w:val="32"/>
          <w:szCs w:val="32"/>
          <w:cs/>
        </w:rPr>
        <w:t>ประกอบอาชีพของประชาชนภาคการเกษตร</w:t>
      </w:r>
      <w:r w:rsidR="003D6DFC">
        <w:rPr>
          <w:rFonts w:ascii="TH SarabunIT๙" w:hAnsi="TH SarabunIT๙" w:cs="TH SarabunIT๙" w:hint="cs"/>
          <w:sz w:val="32"/>
          <w:szCs w:val="32"/>
          <w:cs/>
        </w:rPr>
        <w:t>ของบ้าน</w:t>
      </w:r>
      <w:r w:rsidR="00F26D5F">
        <w:rPr>
          <w:rFonts w:ascii="TH SarabunIT๙" w:hAnsi="TH SarabunIT๙" w:cs="TH SarabunIT๙" w:hint="cs"/>
          <w:sz w:val="32"/>
          <w:szCs w:val="32"/>
          <w:cs/>
        </w:rPr>
        <w:t>เดื่อนอก</w:t>
      </w:r>
      <w:r w:rsidR="003D6DFC">
        <w:rPr>
          <w:rFonts w:ascii="TH SarabunIT๙" w:hAnsi="TH SarabunIT๙" w:cs="TH SarabunIT๙" w:hint="cs"/>
          <w:sz w:val="32"/>
          <w:szCs w:val="32"/>
          <w:cs/>
        </w:rPr>
        <w:t xml:space="preserve"> หมู่ที่ </w:t>
      </w:r>
      <w:r w:rsidR="00F26D5F">
        <w:rPr>
          <w:rFonts w:ascii="TH SarabunIT๙" w:hAnsi="TH SarabunIT๙" w:cs="TH SarabunIT๙" w:hint="cs"/>
          <w:sz w:val="32"/>
          <w:szCs w:val="32"/>
          <w:cs/>
        </w:rPr>
        <w:t>๙</w:t>
      </w:r>
      <w:r w:rsidR="003D6DFC">
        <w:rPr>
          <w:rFonts w:ascii="TH SarabunIT๙" w:hAnsi="TH SarabunIT๙" w:cs="TH SarabunIT๙" w:hint="cs"/>
          <w:sz w:val="32"/>
          <w:szCs w:val="32"/>
          <w:cs/>
        </w:rPr>
        <w:t xml:space="preserve"> ตำบล</w:t>
      </w:r>
      <w:r w:rsidR="007E60EF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F26D5F">
        <w:rPr>
          <w:rFonts w:ascii="TH SarabunIT๙" w:hAnsi="TH SarabunIT๙" w:cs="TH SarabunIT๙" w:hint="cs"/>
          <w:sz w:val="32"/>
          <w:szCs w:val="32"/>
          <w:cs/>
        </w:rPr>
        <w:t xml:space="preserve">ตาอุด </w:t>
      </w:r>
      <w:r w:rsidR="003D6D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3D6DFC">
        <w:rPr>
          <w:rFonts w:ascii="TH SarabunIT๙" w:hAnsi="TH SarabunIT๙" w:cs="TH SarabunIT๙" w:hint="cs"/>
          <w:sz w:val="32"/>
          <w:szCs w:val="32"/>
          <w:cs/>
        </w:rPr>
        <w:t>อำเภอขุ</w:t>
      </w:r>
      <w:proofErr w:type="spellEnd"/>
      <w:r w:rsidR="003D6DFC">
        <w:rPr>
          <w:rFonts w:ascii="TH SarabunIT๙" w:hAnsi="TH SarabunIT๙" w:cs="TH SarabunIT๙" w:hint="cs"/>
          <w:sz w:val="32"/>
          <w:szCs w:val="32"/>
          <w:cs/>
        </w:rPr>
        <w:t>ขันธ์  จังหวัดศรีสะ</w:t>
      </w:r>
      <w:proofErr w:type="spellStart"/>
      <w:r w:rsidR="003D6DFC">
        <w:rPr>
          <w:rFonts w:ascii="TH SarabunIT๙" w:hAnsi="TH SarabunIT๙" w:cs="TH SarabunIT๙" w:hint="cs"/>
          <w:sz w:val="32"/>
          <w:szCs w:val="32"/>
          <w:cs/>
        </w:rPr>
        <w:t>เกษ</w:t>
      </w:r>
      <w:proofErr w:type="spellEnd"/>
      <w:r w:rsidR="003D6D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17E4">
        <w:rPr>
          <w:rFonts w:ascii="TH SarabunIT๙" w:hAnsi="TH SarabunIT๙" w:cs="TH SarabunIT๙"/>
          <w:sz w:val="32"/>
          <w:szCs w:val="32"/>
          <w:cs/>
        </w:rPr>
        <w:t>มีภาวะความเสี่ยงของอาชีพภาคเกษตรกรรมที่เกิดจาก</w:t>
      </w:r>
      <w:r w:rsidR="00286E33">
        <w:rPr>
          <w:rFonts w:ascii="TH SarabunIT๙" w:hAnsi="TH SarabunIT๙" w:cs="TH SarabunIT๙"/>
          <w:sz w:val="32"/>
          <w:szCs w:val="32"/>
          <w:cs/>
        </w:rPr>
        <w:t xml:space="preserve">การประกอบอาชีพแบบดั้งเดิม </w:t>
      </w:r>
      <w:r w:rsidR="009607A6">
        <w:rPr>
          <w:rFonts w:ascii="TH SarabunIT๙" w:hAnsi="TH SarabunIT๙" w:cs="TH SarabunIT๙" w:hint="cs"/>
          <w:sz w:val="32"/>
          <w:szCs w:val="32"/>
          <w:cs/>
        </w:rPr>
        <w:t xml:space="preserve">คือ การทำการเกษตร ที่มีต้นทุนในการผลิตสูง </w:t>
      </w:r>
      <w:r w:rsidR="004F1B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607A6">
        <w:rPr>
          <w:rFonts w:ascii="TH SarabunIT๙" w:hAnsi="TH SarabunIT๙" w:cs="TH SarabunIT๙" w:hint="cs"/>
          <w:sz w:val="32"/>
          <w:szCs w:val="32"/>
          <w:cs/>
        </w:rPr>
        <w:t xml:space="preserve">แต่เมื่อนำผลผลิตมาขายได้ราคาที่ต่ำมาก ทำให้คนในชุมชนต้องแบกรับภาระค่าใช้จ่ายที่สูงมาก </w:t>
      </w:r>
      <w:r w:rsidR="004F1BA3">
        <w:rPr>
          <w:rFonts w:ascii="TH SarabunIT๙" w:hAnsi="TH SarabunIT๙" w:cs="TH SarabunIT๙" w:hint="cs"/>
          <w:sz w:val="32"/>
          <w:szCs w:val="32"/>
          <w:cs/>
        </w:rPr>
        <w:t>รายได้ไม่คุ้มกับเงินที่ลงทุน จุดแข็งของชุมชนบ้านเดื่อนอก คือ หลังฤดูกาลเก็บเกี่ยวเสร็จ ชาวบ้านจะพากันปลูกพืชผักสวนครัว</w:t>
      </w:r>
      <w:r w:rsidR="000D7EF4">
        <w:rPr>
          <w:rFonts w:ascii="TH SarabunIT๙" w:hAnsi="TH SarabunIT๙" w:cs="TH SarabunIT๙" w:hint="cs"/>
          <w:sz w:val="32"/>
          <w:szCs w:val="32"/>
          <w:cs/>
        </w:rPr>
        <w:t>ขาย</w:t>
      </w:r>
      <w:r w:rsidR="004F1B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61F7D">
        <w:rPr>
          <w:rFonts w:ascii="TH SarabunIT๙" w:hAnsi="TH SarabunIT๙" w:cs="TH SarabunIT๙" w:hint="cs"/>
          <w:sz w:val="32"/>
          <w:szCs w:val="32"/>
          <w:cs/>
        </w:rPr>
        <w:t xml:space="preserve">เช่น ปลูกข้าวโพด ปลูกถั่ว ปลูกพริก ปลูกยาสูบ </w:t>
      </w:r>
      <w:r w:rsidR="00286E33">
        <w:rPr>
          <w:rFonts w:ascii="TH SarabunIT๙" w:hAnsi="TH SarabunIT๙" w:cs="TH SarabunIT๙" w:hint="cs"/>
          <w:sz w:val="32"/>
          <w:szCs w:val="32"/>
          <w:cs/>
        </w:rPr>
        <w:t>ปลูกแตงกวา</w:t>
      </w:r>
      <w:r w:rsidR="000D7EF4">
        <w:rPr>
          <w:rFonts w:ascii="TH SarabunIT๙" w:hAnsi="TH SarabunIT๙" w:cs="TH SarabunIT๙" w:hint="cs"/>
          <w:sz w:val="32"/>
          <w:szCs w:val="32"/>
          <w:cs/>
        </w:rPr>
        <w:t xml:space="preserve"> ปลูกฟักทอง</w:t>
      </w:r>
      <w:r w:rsidR="00286E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61F7D">
        <w:rPr>
          <w:rFonts w:ascii="TH SarabunIT๙" w:hAnsi="TH SarabunIT๙" w:cs="TH SarabunIT๙" w:hint="cs"/>
          <w:sz w:val="32"/>
          <w:szCs w:val="32"/>
          <w:cs/>
        </w:rPr>
        <w:t xml:space="preserve">เป็นต้น </w:t>
      </w:r>
      <w:r w:rsidR="000D7EF4">
        <w:rPr>
          <w:rFonts w:ascii="TH SarabunIT๙" w:hAnsi="TH SarabunIT๙" w:cs="TH SarabunIT๙" w:hint="cs"/>
          <w:sz w:val="32"/>
          <w:szCs w:val="32"/>
          <w:cs/>
        </w:rPr>
        <w:t xml:space="preserve">จุดอ่อน คือ </w:t>
      </w:r>
      <w:r w:rsidR="000D7EF4">
        <w:rPr>
          <w:rFonts w:ascii="TH SarabunIT๙" w:hAnsi="TH SarabunIT๙" w:cs="TH SarabunIT๙" w:hint="cs"/>
          <w:sz w:val="32"/>
          <w:szCs w:val="32"/>
          <w:cs/>
        </w:rPr>
        <w:t>ขาด</w:t>
      </w:r>
      <w:r w:rsidR="000D7EF4" w:rsidRPr="007617E4">
        <w:rPr>
          <w:rFonts w:ascii="TH SarabunIT๙" w:hAnsi="TH SarabunIT๙" w:cs="TH SarabunIT๙"/>
          <w:sz w:val="32"/>
          <w:szCs w:val="32"/>
          <w:cs/>
        </w:rPr>
        <w:t xml:space="preserve">การรวมตัวกันเป็นกลุ่มอาชีพ </w:t>
      </w:r>
      <w:r w:rsidR="000D7EF4">
        <w:rPr>
          <w:rFonts w:ascii="TH SarabunIT๙" w:hAnsi="TH SarabunIT๙" w:cs="TH SarabunIT๙" w:hint="cs"/>
          <w:sz w:val="32"/>
          <w:szCs w:val="32"/>
          <w:cs/>
        </w:rPr>
        <w:t xml:space="preserve">ส่วนใหญ่ดำเนินการแยกเป็นครัวเรือน ทำใคร ทำมัน ทำให้ขาดอำนาจในการต่อรอง </w:t>
      </w:r>
      <w:r w:rsidR="00D61F7D">
        <w:rPr>
          <w:rFonts w:ascii="TH SarabunIT๙" w:hAnsi="TH SarabunIT๙" w:cs="TH SarabunIT๙" w:hint="cs"/>
          <w:sz w:val="32"/>
          <w:szCs w:val="32"/>
          <w:cs/>
        </w:rPr>
        <w:t>หาแหล่งในการจำหน่ายค่อนข้างยาก</w:t>
      </w:r>
      <w:r w:rsidR="000D7EF4">
        <w:rPr>
          <w:rFonts w:ascii="TH SarabunIT๙" w:hAnsi="TH SarabunIT๙" w:cs="TH SarabunIT๙" w:hint="cs"/>
          <w:sz w:val="32"/>
          <w:szCs w:val="32"/>
          <w:cs/>
        </w:rPr>
        <w:t>เพราะชุมชนจะปลูกพืชประเภทเดี่ยวกันเยอะ</w:t>
      </w:r>
      <w:r w:rsidR="00D61F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68FA">
        <w:rPr>
          <w:rFonts w:ascii="TH SarabunIT๙" w:hAnsi="TH SarabunIT๙" w:cs="TH SarabunIT๙" w:hint="cs"/>
          <w:sz w:val="32"/>
          <w:szCs w:val="32"/>
          <w:cs/>
        </w:rPr>
        <w:t xml:space="preserve"> ไม่มีการนำผลผลิตมา</w:t>
      </w:r>
      <w:r w:rsidR="00D61F7D">
        <w:rPr>
          <w:rFonts w:ascii="TH SarabunIT๙" w:hAnsi="TH SarabunIT๙" w:cs="TH SarabunIT๙" w:hint="cs"/>
          <w:sz w:val="32"/>
          <w:szCs w:val="32"/>
          <w:cs/>
        </w:rPr>
        <w:t>แปรรู</w:t>
      </w:r>
      <w:r w:rsidR="00286E33"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7617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47AD">
        <w:rPr>
          <w:rFonts w:ascii="TH SarabunIT๙" w:hAnsi="TH SarabunIT๙" w:cs="TH SarabunIT๙" w:hint="cs"/>
          <w:sz w:val="32"/>
          <w:szCs w:val="32"/>
          <w:cs/>
        </w:rPr>
        <w:t>ถึงแม้ว่าในหมู่บ้าน</w:t>
      </w:r>
      <w:r w:rsidRPr="007617E4">
        <w:rPr>
          <w:rFonts w:ascii="TH SarabunIT๙" w:hAnsi="TH SarabunIT๙" w:cs="TH SarabunIT๙"/>
          <w:sz w:val="32"/>
          <w:szCs w:val="32"/>
          <w:cs/>
        </w:rPr>
        <w:t>มีปราชญ์ชุมชนด้านอาชีพที่เชี่ยวชาญและประสบผลสำเร็จในการประกอบอาชีพด้านต่าง ๆ อยู่ในหมู่บ</w:t>
      </w:r>
      <w:r w:rsidR="004868FA">
        <w:rPr>
          <w:rFonts w:ascii="TH SarabunIT๙" w:hAnsi="TH SarabunIT๙" w:cs="TH SarabunIT๙" w:hint="cs"/>
          <w:sz w:val="32"/>
          <w:szCs w:val="32"/>
          <w:cs/>
        </w:rPr>
        <w:t>้าน</w:t>
      </w:r>
      <w:r w:rsidRPr="007617E4">
        <w:rPr>
          <w:rFonts w:ascii="TH SarabunIT๙" w:hAnsi="TH SarabunIT๙" w:cs="TH SarabunIT๙"/>
          <w:sz w:val="32"/>
          <w:szCs w:val="32"/>
          <w:cs/>
        </w:rPr>
        <w:t xml:space="preserve">/ชุมชน แต่มีส่วนน้อยที่สามารถถ่ายทอดให้คนอื่นนำไปทำตามให้สำเร็จได้ </w:t>
      </w:r>
      <w:r w:rsidR="00286E33">
        <w:rPr>
          <w:rFonts w:ascii="TH SarabunIT๙" w:hAnsi="TH SarabunIT๙" w:cs="TH SarabunIT๙" w:hint="cs"/>
          <w:sz w:val="32"/>
          <w:szCs w:val="32"/>
          <w:cs/>
        </w:rPr>
        <w:t xml:space="preserve">และยังไม่มีผู้มีความรู้ในการแปรรูปผลิตภัณฑ์ ทางด้านการเกษตร </w:t>
      </w:r>
      <w:r w:rsidR="00286E33">
        <w:rPr>
          <w:rFonts w:ascii="TH SarabunIT๙" w:hAnsi="TH SarabunIT๙" w:cs="TH SarabunIT๙"/>
          <w:sz w:val="32"/>
          <w:szCs w:val="32"/>
          <w:cs/>
        </w:rPr>
        <w:t>ดังนั้น การ</w:t>
      </w:r>
      <w:r w:rsidRPr="007617E4">
        <w:rPr>
          <w:rFonts w:ascii="TH SarabunIT๙" w:hAnsi="TH SarabunIT๙" w:cs="TH SarabunIT๙"/>
          <w:sz w:val="32"/>
          <w:szCs w:val="32"/>
          <w:cs/>
        </w:rPr>
        <w:t xml:space="preserve">มุ่งเน้นที่การยกระดับเศรษฐกิจฐานราก นั่นคือ </w:t>
      </w:r>
      <w:r w:rsidRPr="007617E4">
        <w:rPr>
          <w:rFonts w:ascii="TH SarabunIT๙" w:hAnsi="TH SarabunIT๙" w:cs="TH SarabunIT๙"/>
          <w:b/>
          <w:bCs/>
          <w:sz w:val="32"/>
          <w:szCs w:val="32"/>
          <w:cs/>
        </w:rPr>
        <w:t>“รายได้”</w:t>
      </w:r>
      <w:r w:rsidRPr="007617E4">
        <w:rPr>
          <w:rFonts w:ascii="TH SarabunIT๙" w:hAnsi="TH SarabunIT๙" w:cs="TH SarabunIT๙"/>
          <w:sz w:val="32"/>
          <w:szCs w:val="32"/>
          <w:cs/>
        </w:rPr>
        <w:t xml:space="preserve"> ที่ต้องทำให้ชุมชนมีรายได้เพิ่มขึ้น โดยการสร้างอาชีพจึงเป็นที่มาของ </w:t>
      </w:r>
      <w:r w:rsidRPr="007617E4">
        <w:rPr>
          <w:rFonts w:ascii="TH SarabunIT๙" w:hAnsi="TH SarabunIT๙" w:cs="TH SarabunIT๙"/>
          <w:b/>
          <w:bCs/>
          <w:sz w:val="32"/>
          <w:szCs w:val="32"/>
          <w:cs/>
        </w:rPr>
        <w:t>“สัมมาชีพชุมชน”</w:t>
      </w:r>
      <w:r w:rsidRPr="007617E4">
        <w:rPr>
          <w:rFonts w:ascii="TH SarabunIT๙" w:hAnsi="TH SarabunIT๙" w:cs="TH SarabunIT๙"/>
          <w:sz w:val="32"/>
          <w:szCs w:val="32"/>
          <w:cs/>
        </w:rPr>
        <w:t xml:space="preserve"> มีโอกาสในการเรียนรู้และพัฒนาอาชีพให้เกิดสัมมาชีพชุมชนเพื่อสร้างรายได้ ที่ส่งผลให้เศรษฐกิจฐานรากเติบโตไปได้อย่างมีคุณภาพ</w:t>
      </w:r>
      <w:r w:rsidR="003D6DFC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CD16C8" w:rsidRPr="007617E4" w:rsidRDefault="00CD16C8" w:rsidP="007A1BC7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B7F38" w:rsidRDefault="007A1BC7" w:rsidP="00FB7F38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 w:rsidRPr="00753FD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๔. กระบวนการ/วิธีการ/เทคนิค/ข้อพึงระวัง</w:t>
      </w:r>
    </w:p>
    <w:p w:rsidR="00FB7F38" w:rsidRPr="00FB7F38" w:rsidRDefault="00CC6B68" w:rsidP="00FB7F38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69850</wp:posOffset>
                </wp:positionV>
                <wp:extent cx="190500" cy="114300"/>
                <wp:effectExtent l="9525" t="19050" r="19050" b="1905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14300"/>
                        </a:xfrm>
                        <a:prstGeom prst="stripedRightArrow">
                          <a:avLst>
                            <a:gd name="adj1" fmla="val 50000"/>
                            <a:gd name="adj2" fmla="val 41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1FB5D8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utoShape 2" o:spid="_x0000_s1026" type="#_x0000_t93" style="position:absolute;margin-left:19.5pt;margin-top:5.5pt;width:15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"/>
            </w:pict>
          </mc:Fallback>
        </mc:AlternateContent>
      </w:r>
      <w:r w:rsidR="00FB7F38" w:rsidRPr="00FB7F38">
        <w:rPr>
          <w:rFonts w:ascii="TH SarabunIT๙" w:hAnsi="TH SarabunIT๙" w:cs="TH SarabunIT๙"/>
          <w:sz w:val="32"/>
          <w:szCs w:val="32"/>
        </w:rPr>
        <w:tab/>
      </w:r>
      <w:r w:rsidR="00FB7F3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B7F38" w:rsidRPr="00FB7F38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กระบวนการ/วิธีการ</w:t>
      </w:r>
    </w:p>
    <w:p w:rsidR="00FB7F38" w:rsidRPr="00FB7F38" w:rsidRDefault="00FB7F38" w:rsidP="00FB7F38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 w:rsidRPr="00FB7F38">
        <w:rPr>
          <w:rFonts w:ascii="TH SarabunIT๙" w:hAnsi="TH SarabunIT๙" w:cs="TH SarabunIT๙" w:hint="cs"/>
          <w:sz w:val="32"/>
          <w:szCs w:val="32"/>
          <w:cs/>
        </w:rPr>
        <w:tab/>
      </w:r>
      <w:r w:rsidRPr="00FB7F38">
        <w:rPr>
          <w:rFonts w:ascii="TH SarabunIT๙" w:hAnsi="TH SarabunIT๙" w:cs="TH SarabunIT๙"/>
          <w:sz w:val="32"/>
          <w:szCs w:val="32"/>
          <w:cs/>
        </w:rPr>
        <w:t>1.</w:t>
      </w:r>
      <w:r w:rsidRPr="00FB7F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7F38">
        <w:rPr>
          <w:rFonts w:ascii="TH SarabunIT๙" w:hAnsi="TH SarabunIT๙" w:cs="TH SarabunIT๙"/>
          <w:sz w:val="32"/>
          <w:szCs w:val="32"/>
          <w:cs/>
        </w:rPr>
        <w:t>ศึกษาแนวทางการดำเนิน</w:t>
      </w:r>
      <w:r w:rsidRPr="00FB7F38">
        <w:rPr>
          <w:rFonts w:ascii="TH SarabunIT๙" w:hAnsi="TH SarabunIT๙" w:cs="TH SarabunIT๙" w:hint="cs"/>
          <w:sz w:val="32"/>
          <w:szCs w:val="32"/>
          <w:cs/>
        </w:rPr>
        <w:t>กิจกรรม/โครงการส่งเสริมการสร้างสัมมาชีพชุมชน</w:t>
      </w:r>
    </w:p>
    <w:p w:rsidR="00FB7F38" w:rsidRPr="00FB7F38" w:rsidRDefault="00FB7F38" w:rsidP="00FB7F38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 w:rsidRPr="00FB7F38">
        <w:rPr>
          <w:rFonts w:ascii="TH SarabunIT๙" w:hAnsi="TH SarabunIT๙" w:cs="TH SarabunIT๙" w:hint="cs"/>
          <w:sz w:val="32"/>
          <w:szCs w:val="32"/>
          <w:cs/>
        </w:rPr>
        <w:tab/>
      </w:r>
      <w:r w:rsidRPr="00FB7F38">
        <w:rPr>
          <w:rFonts w:ascii="TH SarabunIT๙" w:hAnsi="TH SarabunIT๙" w:cs="TH SarabunIT๙"/>
          <w:sz w:val="32"/>
          <w:szCs w:val="32"/>
          <w:cs/>
        </w:rPr>
        <w:t>2.</w:t>
      </w:r>
      <w:r w:rsidRPr="00FB7F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7F38">
        <w:rPr>
          <w:rFonts w:ascii="TH SarabunIT๙" w:hAnsi="TH SarabunIT๙" w:cs="TH SarabunIT๙"/>
          <w:sz w:val="32"/>
          <w:szCs w:val="32"/>
          <w:cs/>
        </w:rPr>
        <w:t>กำหนดแผนงานการดำเนินกิจกรรม/โครงการ</w:t>
      </w:r>
      <w:r w:rsidRPr="00FB7F38">
        <w:rPr>
          <w:rFonts w:ascii="TH SarabunIT๙" w:hAnsi="TH SarabunIT๙" w:cs="TH SarabunIT๙" w:hint="cs"/>
          <w:sz w:val="32"/>
          <w:szCs w:val="32"/>
          <w:cs/>
        </w:rPr>
        <w:t xml:space="preserve">ให้ชัดเจน </w:t>
      </w:r>
    </w:p>
    <w:p w:rsidR="00FB7F38" w:rsidRPr="00FB7F38" w:rsidRDefault="00FB7F38" w:rsidP="00CD5BA6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FB7F38">
        <w:rPr>
          <w:rFonts w:ascii="TH SarabunIT๙" w:hAnsi="TH SarabunIT๙" w:cs="TH SarabunIT๙"/>
          <w:sz w:val="32"/>
          <w:szCs w:val="32"/>
        </w:rPr>
        <w:tab/>
      </w:r>
      <w:r w:rsidR="00CD5BA6">
        <w:rPr>
          <w:rFonts w:ascii="TH SarabunIT๙" w:hAnsi="TH SarabunIT๙" w:cs="TH SarabunIT๙"/>
          <w:sz w:val="32"/>
          <w:szCs w:val="32"/>
        </w:rPr>
        <w:t xml:space="preserve">3. </w:t>
      </w:r>
      <w:proofErr w:type="gramStart"/>
      <w:r w:rsidRPr="00FB7F38">
        <w:rPr>
          <w:rFonts w:ascii="TH SarabunIT๙" w:hAnsi="TH SarabunIT๙" w:cs="TH SarabunIT๙" w:hint="cs"/>
          <w:sz w:val="32"/>
          <w:szCs w:val="32"/>
          <w:cs/>
        </w:rPr>
        <w:t>ประสานความร่วมมือ</w:t>
      </w:r>
      <w:r w:rsidRPr="00FB7F38">
        <w:rPr>
          <w:rFonts w:ascii="TH SarabunIT๙" w:hAnsi="TH SarabunIT๙" w:cs="TH SarabunIT๙"/>
          <w:sz w:val="32"/>
          <w:szCs w:val="32"/>
          <w:cs/>
        </w:rPr>
        <w:t>ผู้นำชุมชน</w:t>
      </w:r>
      <w:r w:rsidRPr="00FB7F38">
        <w:rPr>
          <w:rFonts w:ascii="TH SarabunIT๙" w:hAnsi="TH SarabunIT๙" w:cs="TH SarabunIT๙" w:hint="cs"/>
          <w:sz w:val="32"/>
          <w:szCs w:val="32"/>
          <w:cs/>
        </w:rPr>
        <w:t>สัมมาชีพและปราชญ์ชุมชน  ตลอด</w:t>
      </w:r>
      <w:r>
        <w:rPr>
          <w:rFonts w:ascii="TH SarabunIT๙" w:hAnsi="TH SarabunIT๙" w:cs="TH SarabunIT๙" w:hint="cs"/>
          <w:sz w:val="32"/>
          <w:szCs w:val="32"/>
          <w:cs/>
        </w:rPr>
        <w:t>จนผู้นำชุมชน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ประธานกลุ่มองค์กร</w:t>
      </w:r>
      <w:r w:rsidRPr="00FB7F38">
        <w:rPr>
          <w:rFonts w:ascii="TH SarabunIT๙" w:hAnsi="TH SarabunIT๙" w:cs="TH SarabunIT๙" w:hint="cs"/>
          <w:sz w:val="32"/>
          <w:szCs w:val="32"/>
          <w:cs/>
        </w:rPr>
        <w:t xml:space="preserve">  และภาคีการพัฒนาในการให้การสนับสนุนการดำเนินโครงการ</w:t>
      </w:r>
    </w:p>
    <w:p w:rsidR="00FB7F38" w:rsidRPr="00FB7F38" w:rsidRDefault="00FB7F38" w:rsidP="00CD5BA6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FB7F38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FB7F38">
        <w:rPr>
          <w:rFonts w:ascii="TH SarabunIT๙" w:hAnsi="TH SarabunIT๙" w:cs="TH SarabunIT๙"/>
          <w:sz w:val="32"/>
          <w:szCs w:val="32"/>
          <w:cs/>
        </w:rPr>
        <w:t>4.</w:t>
      </w:r>
      <w:r w:rsidRPr="00FB7F38">
        <w:rPr>
          <w:rFonts w:ascii="TH SarabunIT๙" w:hAnsi="TH SarabunIT๙" w:cs="TH SarabunIT๙" w:hint="cs"/>
          <w:sz w:val="32"/>
          <w:szCs w:val="32"/>
          <w:cs/>
        </w:rPr>
        <w:t xml:space="preserve"> จัดเวที</w:t>
      </w:r>
      <w:r w:rsidRPr="00FB7F38">
        <w:rPr>
          <w:rFonts w:ascii="TH SarabunIT๙" w:hAnsi="TH SarabunIT๙" w:cs="TH SarabunIT๙"/>
          <w:sz w:val="32"/>
          <w:szCs w:val="32"/>
          <w:cs/>
        </w:rPr>
        <w:t>ประชุม</w:t>
      </w:r>
      <w:r w:rsidRPr="00FB7F38">
        <w:rPr>
          <w:rFonts w:ascii="TH SarabunIT๙" w:hAnsi="TH SarabunIT๙" w:cs="TH SarabunIT๙" w:hint="cs"/>
          <w:sz w:val="32"/>
          <w:szCs w:val="32"/>
          <w:cs/>
        </w:rPr>
        <w:t>ชี้แจงสร้างความเข้าใจให้กับกลุ่มเป้าหมายที่เข้าร่วมโครงการและผู้ที่มีส่วนเกี่ยวข้องในการขับเคลื่อนการดำเนินงาน เพื่อร่วมกันกำหนดแนวทางการและเป้าหมายการดำเนินงาน</w:t>
      </w:r>
      <w:r w:rsidRPr="00FB7F38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FB7F38" w:rsidRPr="00FB7F38" w:rsidRDefault="00FB7F38" w:rsidP="00CD5BA6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FB7F38">
        <w:rPr>
          <w:rFonts w:ascii="TH SarabunIT๙" w:hAnsi="TH SarabunIT๙" w:cs="TH SarabunIT๙" w:hint="cs"/>
          <w:sz w:val="32"/>
          <w:szCs w:val="32"/>
          <w:cs/>
        </w:rPr>
        <w:tab/>
      </w:r>
      <w:r w:rsidRPr="00FB7F38">
        <w:rPr>
          <w:rFonts w:ascii="TH SarabunIT๙" w:hAnsi="TH SarabunIT๙" w:cs="TH SarabunIT๙"/>
          <w:sz w:val="32"/>
          <w:szCs w:val="32"/>
          <w:cs/>
        </w:rPr>
        <w:t>5.</w:t>
      </w:r>
      <w:r w:rsidRPr="00FB7F38">
        <w:rPr>
          <w:rFonts w:ascii="TH SarabunIT๙" w:hAnsi="TH SarabunIT๙" w:cs="TH SarabunIT๙" w:hint="cs"/>
          <w:sz w:val="32"/>
          <w:szCs w:val="32"/>
          <w:cs/>
        </w:rPr>
        <w:t xml:space="preserve"> ให้การ</w:t>
      </w:r>
      <w:r w:rsidRPr="00FB7F38">
        <w:rPr>
          <w:rFonts w:ascii="TH SarabunIT๙" w:hAnsi="TH SarabunIT๙" w:cs="TH SarabunIT๙"/>
          <w:sz w:val="32"/>
          <w:szCs w:val="32"/>
          <w:cs/>
        </w:rPr>
        <w:t>สนับสนุนกิจกรรม</w:t>
      </w:r>
      <w:r w:rsidRPr="00FB7F38">
        <w:rPr>
          <w:rFonts w:ascii="TH SarabunIT๙" w:hAnsi="TH SarabunIT๙" w:cs="TH SarabunIT๙" w:hint="cs"/>
          <w:sz w:val="32"/>
          <w:szCs w:val="32"/>
          <w:cs/>
        </w:rPr>
        <w:t>ตามที่ปราชญ์ชุมชนได้เตรียมจัดเตรียมไว้และครัวเรือนเป้าหมายให้ความสนใจผ่านกระบวนการถ่ายทอดและแลกเปลี่ยนเรีย</w:t>
      </w:r>
      <w:r w:rsidR="007E60EF">
        <w:rPr>
          <w:rFonts w:ascii="TH SarabunIT๙" w:hAnsi="TH SarabunIT๙" w:cs="TH SarabunIT๙" w:hint="cs"/>
          <w:sz w:val="32"/>
          <w:szCs w:val="32"/>
          <w:cs/>
        </w:rPr>
        <w:t>นรู้และผ่านระบบเครือข่ายออนไลน์</w:t>
      </w:r>
      <w:r w:rsidRPr="00FB7F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FB7F38" w:rsidRPr="00FB7F38" w:rsidRDefault="00FB7F38" w:rsidP="00FB7F38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 w:rsidRPr="00FB7F38">
        <w:rPr>
          <w:rFonts w:ascii="TH SarabunIT๙" w:hAnsi="TH SarabunIT๙" w:cs="TH SarabunIT๙" w:hint="cs"/>
          <w:sz w:val="32"/>
          <w:szCs w:val="32"/>
          <w:cs/>
        </w:rPr>
        <w:tab/>
      </w:r>
      <w:r w:rsidRPr="00FB7F38">
        <w:rPr>
          <w:rFonts w:ascii="TH SarabunIT๙" w:hAnsi="TH SarabunIT๙" w:cs="TH SarabunIT๙"/>
          <w:sz w:val="32"/>
          <w:szCs w:val="32"/>
          <w:cs/>
        </w:rPr>
        <w:t>6.</w:t>
      </w:r>
      <w:r w:rsidRPr="00FB7F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7F38">
        <w:rPr>
          <w:rFonts w:ascii="TH SarabunIT๙" w:hAnsi="TH SarabunIT๙" w:cs="TH SarabunIT๙"/>
          <w:sz w:val="32"/>
          <w:szCs w:val="32"/>
          <w:cs/>
        </w:rPr>
        <w:t>ศึกษาดู</w:t>
      </w:r>
      <w:r w:rsidRPr="00FB7F38">
        <w:rPr>
          <w:rFonts w:ascii="TH SarabunIT๙" w:hAnsi="TH SarabunIT๙" w:cs="TH SarabunIT๙" w:hint="cs"/>
          <w:sz w:val="32"/>
          <w:szCs w:val="32"/>
          <w:cs/>
        </w:rPr>
        <w:t>งานการส่งเสริมการพัฒนาอาชีพจากกลุ่ม/องค์กร  หรือหมู่บ้านที่ประสบความสำเร็จ  หรือเป็นศูนย์เรียนรู้ในการสร้างงานสร้างอาชีพของหมู่บ้านชุมชนอื่นๆ</w:t>
      </w:r>
      <w:r w:rsidRPr="00FB7F38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FB7F38" w:rsidRPr="00FB7F38" w:rsidRDefault="00FB7F38" w:rsidP="00FB7F38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 w:rsidRPr="00FB7F38">
        <w:rPr>
          <w:rFonts w:ascii="TH SarabunIT๙" w:hAnsi="TH SarabunIT๙" w:cs="TH SarabunIT๙" w:hint="cs"/>
          <w:sz w:val="32"/>
          <w:szCs w:val="32"/>
          <w:cs/>
        </w:rPr>
        <w:tab/>
      </w:r>
      <w:r w:rsidRPr="00FB7F38">
        <w:rPr>
          <w:rFonts w:ascii="TH SarabunIT๙" w:hAnsi="TH SarabunIT๙" w:cs="TH SarabunIT๙"/>
          <w:sz w:val="32"/>
          <w:szCs w:val="32"/>
          <w:cs/>
        </w:rPr>
        <w:t>7.</w:t>
      </w:r>
      <w:r w:rsidRPr="00FB7F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7F38">
        <w:rPr>
          <w:rFonts w:ascii="TH SarabunIT๙" w:hAnsi="TH SarabunIT๙" w:cs="TH SarabunIT๙"/>
          <w:sz w:val="32"/>
          <w:szCs w:val="32"/>
          <w:cs/>
        </w:rPr>
        <w:t>เสริมสร้าง</w:t>
      </w:r>
      <w:r w:rsidRPr="00FB7F38">
        <w:rPr>
          <w:rFonts w:ascii="TH SarabunIT๙" w:hAnsi="TH SarabunIT๙" w:cs="TH SarabunIT๙" w:hint="cs"/>
          <w:sz w:val="32"/>
          <w:szCs w:val="32"/>
          <w:cs/>
        </w:rPr>
        <w:t>และสนับสนุนกระบวนการบริหารจัดการดำเนินงานสัมมาชีพในรูปแบบกลุ่มอาชีพ  เพื่อให้เกิดความยั่งยืนและต่อเนื่อง</w:t>
      </w:r>
    </w:p>
    <w:p w:rsidR="00FB7F38" w:rsidRPr="00FB7F38" w:rsidRDefault="00FB7F38" w:rsidP="00FB7F38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 w:rsidRPr="00FB7F38">
        <w:rPr>
          <w:rFonts w:ascii="TH SarabunIT๙" w:hAnsi="TH SarabunIT๙" w:cs="TH SarabunIT๙" w:hint="cs"/>
          <w:sz w:val="32"/>
          <w:szCs w:val="32"/>
          <w:cs/>
        </w:rPr>
        <w:tab/>
      </w:r>
      <w:r w:rsidRPr="00FB7F38">
        <w:rPr>
          <w:rFonts w:ascii="TH SarabunIT๙" w:hAnsi="TH SarabunIT๙" w:cs="TH SarabunIT๙"/>
          <w:sz w:val="32"/>
          <w:szCs w:val="32"/>
          <w:cs/>
        </w:rPr>
        <w:t>8.</w:t>
      </w:r>
      <w:r w:rsidRPr="00FB7F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7F38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</w:t>
      </w:r>
      <w:r w:rsidRPr="00FB7F38">
        <w:rPr>
          <w:rFonts w:ascii="TH SarabunIT๙" w:hAnsi="TH SarabunIT๙" w:cs="TH SarabunIT๙" w:hint="cs"/>
          <w:sz w:val="32"/>
          <w:szCs w:val="32"/>
          <w:cs/>
        </w:rPr>
        <w:t>วัสดุในการสาธิตอาชีพตามแผนงาน</w:t>
      </w:r>
    </w:p>
    <w:p w:rsidR="00FB7F38" w:rsidRPr="00FB7F38" w:rsidRDefault="00FB7F38" w:rsidP="00FB7F38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 w:rsidRPr="00FB7F38">
        <w:rPr>
          <w:rFonts w:ascii="TH SarabunIT๙" w:hAnsi="TH SarabunIT๙" w:cs="TH SarabunIT๙" w:hint="cs"/>
          <w:sz w:val="32"/>
          <w:szCs w:val="32"/>
          <w:cs/>
        </w:rPr>
        <w:tab/>
      </w:r>
      <w:r w:rsidRPr="00FB7F38">
        <w:rPr>
          <w:rFonts w:ascii="TH SarabunIT๙" w:hAnsi="TH SarabunIT๙" w:cs="TH SarabunIT๙"/>
          <w:sz w:val="32"/>
          <w:szCs w:val="32"/>
          <w:cs/>
        </w:rPr>
        <w:t>9.</w:t>
      </w:r>
      <w:r w:rsidRPr="00FB7F38">
        <w:rPr>
          <w:rFonts w:ascii="TH SarabunIT๙" w:hAnsi="TH SarabunIT๙" w:cs="TH SarabunIT๙" w:hint="cs"/>
          <w:sz w:val="32"/>
          <w:szCs w:val="32"/>
          <w:cs/>
        </w:rPr>
        <w:t xml:space="preserve"> ติดตามให้การสนับสนุนและเยี่ยมเยียนให้กำลังใจกลุ่มเป้าหมายสัมมาชีพอย่างต่อเนื่อง</w:t>
      </w:r>
    </w:p>
    <w:p w:rsidR="00FB7F38" w:rsidRPr="00FB7F38" w:rsidRDefault="00FB7F38" w:rsidP="00FB7F38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 w:rsidRPr="00FB7F38">
        <w:rPr>
          <w:rFonts w:ascii="TH SarabunIT๙" w:hAnsi="TH SarabunIT๙" w:cs="TH SarabunIT๙" w:hint="cs"/>
          <w:sz w:val="32"/>
          <w:szCs w:val="32"/>
          <w:cs/>
        </w:rPr>
        <w:tab/>
      </w:r>
      <w:r w:rsidRPr="00FB7F38">
        <w:rPr>
          <w:rFonts w:ascii="TH SarabunIT๙" w:hAnsi="TH SarabunIT๙" w:cs="TH SarabunIT๙"/>
          <w:sz w:val="32"/>
          <w:szCs w:val="32"/>
          <w:cs/>
        </w:rPr>
        <w:t>10.</w:t>
      </w:r>
      <w:r w:rsidRPr="00FB7F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7F38">
        <w:rPr>
          <w:rFonts w:ascii="TH SarabunIT๙" w:hAnsi="TH SarabunIT๙" w:cs="TH SarabunIT๙"/>
          <w:sz w:val="32"/>
          <w:szCs w:val="32"/>
          <w:cs/>
        </w:rPr>
        <w:t>สรุปและประเมินผลการดำเนินโครงการ</w:t>
      </w:r>
    </w:p>
    <w:p w:rsidR="00FB7F38" w:rsidRPr="00CD5BA6" w:rsidRDefault="00CC6B68" w:rsidP="00C723F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71120</wp:posOffset>
                </wp:positionV>
                <wp:extent cx="190500" cy="114300"/>
                <wp:effectExtent l="9525" t="24130" r="19050" b="2349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14300"/>
                        </a:xfrm>
                        <a:prstGeom prst="stripedRightArrow">
                          <a:avLst>
                            <a:gd name="adj1" fmla="val 50000"/>
                            <a:gd name="adj2" fmla="val 41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27CE0" id="AutoShape 3" o:spid="_x0000_s1026" type="#_x0000_t93" style="position:absolute;margin-left:11.25pt;margin-top:5.6pt;width:15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"/>
            </w:pict>
          </mc:Fallback>
        </mc:AlternateContent>
      </w:r>
      <w:r w:rsidR="00FB7F38" w:rsidRPr="00FB7F38">
        <w:rPr>
          <w:rFonts w:ascii="TH SarabunIT๙" w:hAnsi="TH SarabunIT๙" w:cs="TH SarabunIT๙" w:hint="cs"/>
          <w:sz w:val="32"/>
          <w:szCs w:val="32"/>
          <w:cs/>
        </w:rPr>
        <w:tab/>
      </w:r>
      <w:r w:rsidR="00FB7F38" w:rsidRPr="00CD5BA6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เทคนิค/ข้อพึงระวัง</w:t>
      </w:r>
    </w:p>
    <w:p w:rsidR="00BF54E6" w:rsidRDefault="00FB7F38" w:rsidP="00C723F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B7F38">
        <w:rPr>
          <w:rFonts w:ascii="TH SarabunIT๙" w:hAnsi="TH SarabunIT๙" w:cs="TH SarabunIT๙" w:hint="cs"/>
          <w:sz w:val="32"/>
          <w:szCs w:val="32"/>
          <w:cs/>
        </w:rPr>
        <w:tab/>
      </w:r>
      <w:r w:rsidR="00CD5BA6" w:rsidRPr="00FC2953">
        <w:rPr>
          <w:rFonts w:ascii="TH SarabunIT๙" w:hAnsi="TH SarabunIT๙" w:cs="TH SarabunIT๙"/>
          <w:sz w:val="32"/>
          <w:szCs w:val="32"/>
        </w:rPr>
        <w:t>¤</w:t>
      </w:r>
      <w:r w:rsidRPr="00FC2953">
        <w:rPr>
          <w:rFonts w:ascii="TH SarabunIT๙" w:hAnsi="TH SarabunIT๙" w:cs="TH SarabunIT๙"/>
          <w:sz w:val="32"/>
          <w:szCs w:val="32"/>
        </w:rPr>
        <w:t xml:space="preserve"> </w:t>
      </w:r>
      <w:r w:rsidRPr="00FC2953">
        <w:rPr>
          <w:rFonts w:ascii="TH SarabunIT๙" w:hAnsi="TH SarabunIT๙" w:cs="TH SarabunIT๙"/>
          <w:sz w:val="32"/>
          <w:szCs w:val="32"/>
          <w:cs/>
        </w:rPr>
        <w:t>การจัดเวทีประชาคมเพื่อสร้างกระบวนการเรียนรู้</w:t>
      </w:r>
      <w:r w:rsidR="00BF54E6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FB7F38" w:rsidRPr="00BF54E6" w:rsidRDefault="00FB7F38" w:rsidP="00C723F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2953">
        <w:rPr>
          <w:rFonts w:ascii="TH SarabunIT๙" w:hAnsi="TH SarabunIT๙" w:cs="TH SarabunIT๙"/>
          <w:sz w:val="32"/>
          <w:szCs w:val="32"/>
        </w:rPr>
        <w:t xml:space="preserve">¤ </w:t>
      </w:r>
      <w:r w:rsidRPr="007A1BC7">
        <w:rPr>
          <w:rFonts w:ascii="TH SarabunIT๙" w:hAnsi="TH SarabunIT๙" w:cs="TH SarabunIT๙" w:hint="cs"/>
          <w:sz w:val="32"/>
          <w:szCs w:val="32"/>
          <w:cs/>
        </w:rPr>
        <w:t>ใช้กระบวนการ</w:t>
      </w:r>
      <w:r w:rsidR="00CD5BA6">
        <w:rPr>
          <w:rFonts w:ascii="TH SarabunIT๙" w:hAnsi="TH SarabunIT๙" w:cs="TH SarabunIT๙" w:hint="cs"/>
          <w:sz w:val="32"/>
          <w:szCs w:val="32"/>
          <w:cs/>
        </w:rPr>
        <w:t>แลกเปลี่ยนเรียนรู้</w:t>
      </w:r>
      <w:r w:rsidRPr="007A1BC7">
        <w:rPr>
          <w:rFonts w:ascii="TH SarabunIT๙" w:hAnsi="TH SarabunIT๙" w:cs="TH SarabunIT๙" w:hint="cs"/>
          <w:sz w:val="32"/>
          <w:szCs w:val="32"/>
          <w:cs/>
        </w:rPr>
        <w:t>แบบมีส่วนร่วม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ในการดำเนินการ</w:t>
      </w:r>
    </w:p>
    <w:p w:rsidR="00C723F1" w:rsidRDefault="001240D9" w:rsidP="00C723F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A1BC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B7F38" w:rsidRPr="00FC2953">
        <w:rPr>
          <w:rFonts w:ascii="TH SarabunIT๙" w:hAnsi="TH SarabunIT๙" w:cs="TH SarabunIT๙"/>
          <w:sz w:val="32"/>
          <w:szCs w:val="32"/>
        </w:rPr>
        <w:t>¤</w:t>
      </w:r>
      <w:r w:rsidR="00FF5E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BC7">
        <w:rPr>
          <w:rFonts w:ascii="TH SarabunIT๙" w:hAnsi="TH SarabunIT๙" w:cs="TH SarabunIT๙" w:hint="cs"/>
          <w:sz w:val="32"/>
          <w:szCs w:val="32"/>
          <w:cs/>
        </w:rPr>
        <w:t xml:space="preserve">ใช้เทคนิค </w:t>
      </w:r>
      <w:r w:rsidRPr="007A1BC7">
        <w:rPr>
          <w:rFonts w:ascii="TH SarabunIT๙" w:hAnsi="TH SarabunIT๙" w:cs="TH SarabunIT๙"/>
          <w:sz w:val="32"/>
          <w:szCs w:val="32"/>
        </w:rPr>
        <w:t>A</w:t>
      </w:r>
      <w:r w:rsidRPr="007A1BC7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A1BC7">
        <w:rPr>
          <w:rFonts w:ascii="TH SarabunIT๙" w:hAnsi="TH SarabunIT๙" w:cs="TH SarabunIT๙"/>
          <w:sz w:val="32"/>
          <w:szCs w:val="32"/>
        </w:rPr>
        <w:t>I</w:t>
      </w:r>
      <w:r w:rsidRPr="007A1BC7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A1BC7">
        <w:rPr>
          <w:rFonts w:ascii="TH SarabunIT๙" w:hAnsi="TH SarabunIT๙" w:cs="TH SarabunIT๙"/>
          <w:sz w:val="32"/>
          <w:szCs w:val="32"/>
        </w:rPr>
        <w:t>C</w:t>
      </w:r>
      <w:r w:rsidRPr="007A1BC7">
        <w:rPr>
          <w:rFonts w:ascii="TH SarabunIT๙" w:hAnsi="TH SarabunIT๙" w:cs="TH SarabunIT๙" w:hint="cs"/>
          <w:sz w:val="32"/>
          <w:szCs w:val="32"/>
          <w:cs/>
        </w:rPr>
        <w:t>. เพื่อให้กลุ่มเป้าหมายมองเห็นสถานการณ์การประกอบอาชีพของชุมชนในอดีต</w:t>
      </w:r>
      <w:r w:rsidR="00FB7F38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C723F1">
        <w:rPr>
          <w:rFonts w:ascii="TH SarabunIT๙" w:hAnsi="TH SarabunIT๙" w:cs="TH SarabunIT๙" w:hint="cs"/>
          <w:sz w:val="32"/>
          <w:szCs w:val="32"/>
          <w:cs/>
        </w:rPr>
        <w:t>ปั</w:t>
      </w:r>
      <w:r w:rsidRPr="007A1BC7">
        <w:rPr>
          <w:rFonts w:ascii="TH SarabunIT๙" w:hAnsi="TH SarabunIT๙" w:cs="TH SarabunIT๙" w:hint="cs"/>
          <w:sz w:val="32"/>
          <w:szCs w:val="32"/>
          <w:cs/>
        </w:rPr>
        <w:t>จจุบัน และแนวโน้มที่อยากให้เกิดขึ้นในอนาคต</w:t>
      </w:r>
    </w:p>
    <w:p w:rsidR="00CD5BA6" w:rsidRDefault="00CD5BA6" w:rsidP="00C723F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FC2953">
        <w:rPr>
          <w:rFonts w:ascii="TH SarabunIT๙" w:hAnsi="TH SarabunIT๙" w:cs="TH SarabunIT๙"/>
          <w:sz w:val="32"/>
          <w:szCs w:val="32"/>
        </w:rPr>
        <w:t>¤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D5BA6">
        <w:rPr>
          <w:rFonts w:ascii="TH SarabunIT๙" w:hAnsi="TH SarabunIT๙" w:cs="TH SarabunIT๙"/>
          <w:sz w:val="32"/>
          <w:szCs w:val="32"/>
          <w:cs/>
        </w:rPr>
        <w:t>ใช้ภาษา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ท้องถิ่นในการสื่อสาร</w:t>
      </w:r>
      <w:r w:rsidRPr="00CD5BA6">
        <w:rPr>
          <w:rFonts w:ascii="TH SarabunIT๙" w:hAnsi="TH SarabunIT๙" w:cs="TH SarabunIT๙"/>
          <w:sz w:val="32"/>
          <w:szCs w:val="32"/>
          <w:cs/>
        </w:rPr>
        <w:t xml:space="preserve"> ที่สามารถเข้าใจได้ง่าย</w:t>
      </w:r>
    </w:p>
    <w:p w:rsidR="00CD5BA6" w:rsidRDefault="007A1BC7" w:rsidP="00C723F1">
      <w:pPr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A1BC7">
        <w:rPr>
          <w:rFonts w:ascii="TH SarabunIT๙" w:hAnsi="TH SarabunIT๙" w:cs="TH SarabunIT๙" w:hint="cs"/>
          <w:sz w:val="32"/>
          <w:szCs w:val="32"/>
          <w:cs/>
        </w:rPr>
        <w:tab/>
      </w:r>
      <w:r w:rsidR="00CD5BA6" w:rsidRPr="00FC2953">
        <w:rPr>
          <w:rFonts w:ascii="TH SarabunIT๙" w:hAnsi="TH SarabunIT๙" w:cs="TH SarabunIT๙"/>
          <w:sz w:val="32"/>
          <w:szCs w:val="32"/>
        </w:rPr>
        <w:t>¤</w:t>
      </w:r>
      <w:r w:rsidR="00CD5BA6">
        <w:rPr>
          <w:rFonts w:ascii="TH SarabunIT๙" w:hAnsi="TH SarabunIT๙" w:cs="TH SarabunIT๙"/>
          <w:sz w:val="32"/>
          <w:szCs w:val="32"/>
        </w:rPr>
        <w:t xml:space="preserve"> </w:t>
      </w:r>
      <w:r w:rsidR="00CD5BA6">
        <w:rPr>
          <w:rFonts w:ascii="TH SarabunIT๙" w:hAnsi="TH SarabunIT๙" w:cs="TH SarabunIT๙" w:hint="cs"/>
          <w:sz w:val="32"/>
          <w:szCs w:val="32"/>
          <w:cs/>
        </w:rPr>
        <w:t>ร่วมติดตามและสนับสนุนการดำเนินการขับเคลื่อนกิจกรรม</w:t>
      </w:r>
      <w:r w:rsidR="00CD5BA6">
        <w:rPr>
          <w:rFonts w:ascii="TH SarabunIT๙" w:eastAsiaTheme="minorHAnsi" w:hAnsi="TH SarabunIT๙" w:cs="TH SarabunIT๙"/>
          <w:sz w:val="32"/>
          <w:szCs w:val="32"/>
          <w:cs/>
        </w:rPr>
        <w:t>อย่างใกล้ชิด</w:t>
      </w:r>
      <w:r w:rsidR="00CD5BA6">
        <w:rPr>
          <w:rFonts w:ascii="TH SarabunIT๙" w:eastAsiaTheme="minorHAnsi" w:hAnsi="TH SarabunIT๙" w:cs="TH SarabunIT๙" w:hint="cs"/>
          <w:sz w:val="32"/>
          <w:szCs w:val="32"/>
          <w:cs/>
        </w:rPr>
        <w:t>และต่อเนื่อง</w:t>
      </w:r>
      <w:r w:rsidR="00CD5BA6">
        <w:rPr>
          <w:rFonts w:ascii="TH SarabunIT๙" w:eastAsiaTheme="minorHAnsi" w:hAnsi="TH SarabunIT๙" w:cs="TH SarabunIT๙"/>
          <w:sz w:val="32"/>
          <w:szCs w:val="32"/>
          <w:cs/>
        </w:rPr>
        <w:t>เพื่อ</w:t>
      </w:r>
      <w:r w:rsidR="00CD5BA6">
        <w:rPr>
          <w:rFonts w:ascii="TH SarabunIT๙" w:eastAsiaTheme="minorHAnsi" w:hAnsi="TH SarabunIT๙" w:cs="TH SarabunIT๙" w:hint="cs"/>
          <w:sz w:val="32"/>
          <w:szCs w:val="32"/>
          <w:cs/>
        </w:rPr>
        <w:t>คอย</w:t>
      </w:r>
      <w:r w:rsidR="00CD5BA6">
        <w:rPr>
          <w:rFonts w:ascii="TH SarabunIT๙" w:eastAsiaTheme="minorHAnsi" w:hAnsi="TH SarabunIT๙" w:cs="TH SarabunIT๙"/>
          <w:sz w:val="32"/>
          <w:szCs w:val="32"/>
          <w:cs/>
        </w:rPr>
        <w:t>ให้</w:t>
      </w:r>
      <w:r w:rsidR="00CD5BA6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</w:p>
    <w:p w:rsidR="001240D9" w:rsidRDefault="00CD5BA6" w:rsidP="00C723F1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>ค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>แนะน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ำ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>ปรึกษา</w:t>
      </w:r>
    </w:p>
    <w:p w:rsidR="00CD5BA6" w:rsidRDefault="00C723F1" w:rsidP="00C723F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D5BA6" w:rsidRPr="00FC2953">
        <w:rPr>
          <w:rFonts w:ascii="TH SarabunIT๙" w:hAnsi="TH SarabunIT๙" w:cs="TH SarabunIT๙"/>
          <w:sz w:val="32"/>
          <w:szCs w:val="32"/>
        </w:rPr>
        <w:t>¤</w:t>
      </w:r>
      <w:r w:rsidR="00CD5BA6">
        <w:rPr>
          <w:rFonts w:ascii="TH SarabunIT๙" w:hAnsi="TH SarabunIT๙" w:cs="TH SarabunIT๙"/>
          <w:sz w:val="32"/>
          <w:szCs w:val="32"/>
        </w:rPr>
        <w:t xml:space="preserve"> </w:t>
      </w:r>
      <w:r w:rsidRPr="00C723F1">
        <w:rPr>
          <w:rFonts w:ascii="TH SarabunIT๙" w:hAnsi="TH SarabunIT๙" w:cs="TH SarabunIT๙"/>
          <w:sz w:val="32"/>
          <w:szCs w:val="32"/>
          <w:cs/>
        </w:rPr>
        <w:t>การติดตามประเมินผลการ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ประกอบสัมมาชีพอย่างสม่ำเสมอ </w:t>
      </w:r>
      <w:r w:rsidRPr="00C723F1">
        <w:rPr>
          <w:rFonts w:ascii="TH SarabunIT๙" w:hAnsi="TH SarabunIT๙" w:cs="TH SarabunIT๙"/>
          <w:sz w:val="32"/>
          <w:szCs w:val="32"/>
          <w:cs/>
        </w:rPr>
        <w:t>เพื่</w:t>
      </w:r>
      <w:r w:rsidR="00CD5BA6">
        <w:rPr>
          <w:rFonts w:ascii="TH SarabunIT๙" w:hAnsi="TH SarabunIT๙" w:cs="TH SarabunIT๙"/>
          <w:sz w:val="32"/>
          <w:szCs w:val="32"/>
          <w:cs/>
        </w:rPr>
        <w:t>อวัด</w:t>
      </w:r>
      <w:proofErr w:type="spellStart"/>
      <w:r w:rsidR="00CD5BA6">
        <w:rPr>
          <w:rFonts w:ascii="TH SarabunIT๙" w:hAnsi="TH SarabunIT๙" w:cs="TH SarabunIT๙"/>
          <w:sz w:val="32"/>
          <w:szCs w:val="32"/>
          <w:cs/>
        </w:rPr>
        <w:t>ความสําเร็จ</w:t>
      </w:r>
      <w:proofErr w:type="spellEnd"/>
      <w:r w:rsidR="00CD5BA6">
        <w:rPr>
          <w:rFonts w:ascii="TH SarabunIT๙" w:hAnsi="TH SarabunIT๙" w:cs="TH SarabunIT๙"/>
          <w:sz w:val="32"/>
          <w:szCs w:val="32"/>
          <w:cs/>
        </w:rPr>
        <w:t>ของการ</w:t>
      </w:r>
      <w:proofErr w:type="spellStart"/>
      <w:r w:rsidR="00CD5BA6">
        <w:rPr>
          <w:rFonts w:ascii="TH SarabunIT๙" w:hAnsi="TH SarabunIT๙" w:cs="TH SarabunIT๙"/>
          <w:sz w:val="32"/>
          <w:szCs w:val="32"/>
          <w:cs/>
        </w:rPr>
        <w:t>ดําเนินงาน</w:t>
      </w:r>
      <w:proofErr w:type="spellEnd"/>
    </w:p>
    <w:p w:rsidR="00C723F1" w:rsidRDefault="00CD5BA6" w:rsidP="00C723F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C723F1" w:rsidRPr="00C723F1">
        <w:rPr>
          <w:rFonts w:ascii="TH SarabunIT๙" w:hAnsi="TH SarabunIT๙" w:cs="TH SarabunIT๙"/>
          <w:sz w:val="32"/>
          <w:szCs w:val="32"/>
          <w:cs/>
        </w:rPr>
        <w:t>และพัฒนาอาชีพ ตามแผนงาน โครงการก</w:t>
      </w:r>
      <w:r w:rsidR="00C723F1">
        <w:rPr>
          <w:rFonts w:ascii="TH SarabunIT๙" w:hAnsi="TH SarabunIT๙" w:cs="TH SarabunIT๙"/>
          <w:sz w:val="32"/>
          <w:szCs w:val="32"/>
          <w:cs/>
        </w:rPr>
        <w:t>ิจกรรม ที่</w:t>
      </w:r>
      <w:proofErr w:type="spellStart"/>
      <w:r w:rsidR="00C723F1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="00C723F1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="00C723F1">
        <w:rPr>
          <w:rFonts w:ascii="TH SarabunIT๙" w:hAnsi="TH SarabunIT๙" w:cs="TH SarabunIT๙"/>
          <w:sz w:val="32"/>
          <w:szCs w:val="32"/>
          <w:cs/>
        </w:rPr>
        <w:t>นประ</w:t>
      </w:r>
      <w:proofErr w:type="spellEnd"/>
      <w:r w:rsidR="00C723F1">
        <w:rPr>
          <w:rFonts w:ascii="TH SarabunIT๙" w:hAnsi="TH SarabunIT๙" w:cs="TH SarabunIT๙"/>
          <w:sz w:val="32"/>
          <w:szCs w:val="32"/>
          <w:cs/>
        </w:rPr>
        <w:t>โยชนต</w:t>
      </w:r>
      <w:proofErr w:type="spellStart"/>
      <w:r w:rsidR="00C723F1">
        <w:rPr>
          <w:rFonts w:ascii="TH SarabunIT๙" w:hAnsi="TH SarabunIT๙" w:cs="TH SarabunIT๙"/>
          <w:sz w:val="32"/>
          <w:szCs w:val="32"/>
          <w:cs/>
        </w:rPr>
        <w:t>อ</w:t>
      </w:r>
      <w:r w:rsidR="00C723F1">
        <w:rPr>
          <w:rFonts w:ascii="TH SarabunIT๙" w:hAnsi="TH SarabunIT๙" w:cs="TH SarabunIT๙" w:hint="cs"/>
          <w:sz w:val="32"/>
          <w:szCs w:val="32"/>
          <w:cs/>
        </w:rPr>
        <w:t>ครัวเรือน</w:t>
      </w:r>
      <w:proofErr w:type="spellEnd"/>
      <w:r w:rsidR="00C723F1">
        <w:rPr>
          <w:rFonts w:ascii="TH SarabunIT๙" w:hAnsi="TH SarabunIT๙" w:cs="TH SarabunIT๙" w:hint="cs"/>
          <w:sz w:val="32"/>
          <w:szCs w:val="32"/>
          <w:cs/>
        </w:rPr>
        <w:t>สัมมาชีพ</w:t>
      </w:r>
      <w:r w:rsidR="00646ED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8962E2" w:rsidRPr="00753FD9" w:rsidRDefault="008962E2" w:rsidP="007A1BC7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53FD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๕. ผลของการสร้างสัมมาชีพชุมชน</w:t>
      </w:r>
    </w:p>
    <w:p w:rsidR="001240D9" w:rsidRPr="008962E2" w:rsidRDefault="008962E2" w:rsidP="008962E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962E2">
        <w:rPr>
          <w:rFonts w:ascii="TH SarabunIT๙" w:hAnsi="TH SarabunIT๙" w:cs="TH SarabunIT๙" w:hint="cs"/>
          <w:sz w:val="32"/>
          <w:szCs w:val="32"/>
          <w:cs/>
        </w:rPr>
        <w:t xml:space="preserve">5.1 </w:t>
      </w:r>
      <w:r w:rsidR="001240D9" w:rsidRPr="008962E2">
        <w:rPr>
          <w:rFonts w:ascii="TH SarabunIT๙" w:hAnsi="TH SarabunIT๙" w:cs="TH SarabunIT๙" w:hint="cs"/>
          <w:sz w:val="32"/>
          <w:szCs w:val="32"/>
          <w:cs/>
        </w:rPr>
        <w:t>รักษาสภาพความเป็นหมู่บ้านเศรษฐกิจพอเพียงต้นแบบ</w:t>
      </w:r>
    </w:p>
    <w:p w:rsidR="001240D9" w:rsidRPr="008962E2" w:rsidRDefault="008962E2" w:rsidP="008962E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962E2">
        <w:rPr>
          <w:rFonts w:ascii="TH SarabunIT๙" w:hAnsi="TH SarabunIT๙" w:cs="TH SarabunIT๙" w:hint="cs"/>
          <w:sz w:val="32"/>
          <w:szCs w:val="32"/>
          <w:cs/>
        </w:rPr>
        <w:t xml:space="preserve">5.2 </w:t>
      </w:r>
      <w:r w:rsidR="00C723F1" w:rsidRPr="008962E2">
        <w:rPr>
          <w:rFonts w:ascii="TH SarabunIT๙" w:hAnsi="TH SarabunIT๙" w:cs="TH SarabunIT๙" w:hint="cs"/>
          <w:sz w:val="32"/>
          <w:szCs w:val="32"/>
          <w:cs/>
        </w:rPr>
        <w:t>ขยายผลครัวเรือนสัมมาชีพ</w:t>
      </w:r>
    </w:p>
    <w:p w:rsidR="001240D9" w:rsidRPr="008962E2" w:rsidRDefault="008962E2" w:rsidP="008962E2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5.3 </w:t>
      </w:r>
      <w:r w:rsidR="0037635C">
        <w:rPr>
          <w:rFonts w:ascii="TH SarabunIT๙" w:hAnsi="TH SarabunIT๙" w:cs="TH SarabunIT๙" w:hint="cs"/>
          <w:sz w:val="32"/>
          <w:szCs w:val="32"/>
          <w:cs/>
        </w:rPr>
        <w:t>มีการจัดตั้งกลุ่มออมทรัพย์ออมทรัพย์เพื่อการผลิต</w:t>
      </w:r>
    </w:p>
    <w:p w:rsidR="001240D9" w:rsidRPr="008962E2" w:rsidRDefault="008962E2" w:rsidP="008962E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5.4 </w:t>
      </w:r>
      <w:r w:rsidR="001240D9" w:rsidRPr="008962E2">
        <w:rPr>
          <w:rFonts w:ascii="TH SarabunIT๙" w:hAnsi="TH SarabunIT๙" w:cs="TH SarabunIT๙" w:hint="cs"/>
          <w:sz w:val="32"/>
          <w:szCs w:val="32"/>
          <w:cs/>
        </w:rPr>
        <w:t xml:space="preserve">สนับสนุนการประกอบอาชีพเสริม </w:t>
      </w:r>
      <w:r w:rsidR="008E0CE8">
        <w:rPr>
          <w:rFonts w:ascii="TH SarabunIT๙" w:hAnsi="TH SarabunIT๙" w:cs="TH SarabunIT๙" w:hint="cs"/>
          <w:sz w:val="32"/>
          <w:szCs w:val="32"/>
          <w:cs/>
        </w:rPr>
        <w:t>รวมกัน</w:t>
      </w:r>
      <w:r w:rsidR="006572D1">
        <w:rPr>
          <w:rFonts w:ascii="TH SarabunIT๙" w:hAnsi="TH SarabunIT๙" w:cs="TH SarabunIT๙" w:hint="cs"/>
          <w:sz w:val="32"/>
          <w:szCs w:val="32"/>
          <w:cs/>
        </w:rPr>
        <w:t>จัดตั้งกลุ่</w:t>
      </w:r>
      <w:r w:rsidR="008E0CE8">
        <w:rPr>
          <w:rFonts w:ascii="TH SarabunIT๙" w:hAnsi="TH SarabunIT๙" w:cs="TH SarabunIT๙" w:hint="cs"/>
          <w:sz w:val="32"/>
          <w:szCs w:val="32"/>
          <w:cs/>
        </w:rPr>
        <w:t>มเกษตรกรปลูกพืชผักผสมผสาน</w:t>
      </w:r>
    </w:p>
    <w:p w:rsidR="00753FD9" w:rsidRDefault="0037635C" w:rsidP="0046490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53FD9" w:rsidRPr="00D7726A">
        <w:rPr>
          <w:rFonts w:ascii="TH SarabunIT๙" w:hAnsi="TH SarabunIT๙" w:cs="TH SarabunIT๙" w:hint="cs"/>
          <w:sz w:val="32"/>
          <w:szCs w:val="32"/>
          <w:cs/>
        </w:rPr>
        <w:t>ครัวเรือนสัมมาชีพเกิดการเรียนรู้ และพัฒนาตนเอง</w:t>
      </w:r>
      <w:r w:rsidR="00753FD9">
        <w:rPr>
          <w:rFonts w:ascii="TH SarabunIT๙" w:hAnsi="TH SarabunIT๙" w:cs="TH SarabunIT๙" w:hint="cs"/>
          <w:sz w:val="32"/>
          <w:szCs w:val="32"/>
          <w:cs/>
        </w:rPr>
        <w:t>มุ่งสู่การเกิดกิจกรรม 3 มี 2 ไม่</w:t>
      </w:r>
    </w:p>
    <w:p w:rsidR="00753FD9" w:rsidRPr="00464904" w:rsidRDefault="00162B10" w:rsidP="0046490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</w:rPr>
        <w:sym w:font="Webdings" w:char="F059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53FD9" w:rsidRPr="00464904">
        <w:rPr>
          <w:rFonts w:ascii="TH SarabunIT๙" w:hAnsi="TH SarabunIT๙" w:cs="TH SarabunIT๙"/>
          <w:sz w:val="32"/>
          <w:szCs w:val="32"/>
          <w:cs/>
        </w:rPr>
        <w:t>มีสัมมาชีพ</w:t>
      </w:r>
    </w:p>
    <w:p w:rsidR="00753FD9" w:rsidRPr="00464904" w:rsidRDefault="00464904" w:rsidP="00464904">
      <w:pPr>
        <w:tabs>
          <w:tab w:val="left" w:pos="284"/>
        </w:tabs>
        <w:spacing w:after="0" w:line="240" w:lineRule="auto"/>
        <w:ind w:firstLine="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="00753FD9" w:rsidRPr="00464904">
        <w:rPr>
          <w:rFonts w:ascii="TH SarabunIT๙" w:hAnsi="TH SarabunIT๙" w:cs="TH SarabunIT๙"/>
          <w:sz w:val="32"/>
          <w:szCs w:val="32"/>
          <w:cs/>
        </w:rPr>
        <w:t>ครัวเรือนประสบผลสำเร็จในการประกอบสัมมาชีพสามารถเป็นแบบอย่างได้</w:t>
      </w:r>
    </w:p>
    <w:p w:rsidR="00753FD9" w:rsidRPr="00753FD9" w:rsidRDefault="00753FD9" w:rsidP="00753FD9">
      <w:pPr>
        <w:tabs>
          <w:tab w:val="left" w:pos="284"/>
        </w:tabs>
        <w:spacing w:after="0" w:line="240" w:lineRule="auto"/>
        <w:ind w:firstLine="142"/>
        <w:rPr>
          <w:rFonts w:ascii="TH SarabunIT๙" w:hAnsi="TH SarabunIT๙" w:cs="TH SarabunIT๙"/>
          <w:sz w:val="32"/>
          <w:szCs w:val="32"/>
        </w:rPr>
      </w:pPr>
      <w:r w:rsidRPr="00753FD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64904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753FD9">
        <w:rPr>
          <w:rFonts w:ascii="TH SarabunIT๙" w:hAnsi="TH SarabunIT๙" w:cs="TH SarabunIT๙"/>
          <w:sz w:val="32"/>
          <w:szCs w:val="32"/>
          <w:cs/>
        </w:rPr>
        <w:t>ครัวเรือนมีการจัดทำบัญชีครัวเรือน</w:t>
      </w:r>
    </w:p>
    <w:p w:rsidR="00753FD9" w:rsidRPr="00753FD9" w:rsidRDefault="00753FD9" w:rsidP="00753FD9">
      <w:pPr>
        <w:tabs>
          <w:tab w:val="left" w:pos="142"/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53FD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53FD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64904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753FD9">
        <w:rPr>
          <w:rFonts w:ascii="TH SarabunIT๙" w:hAnsi="TH SarabunIT๙" w:cs="TH SarabunIT๙"/>
          <w:sz w:val="32"/>
          <w:szCs w:val="32"/>
          <w:cs/>
        </w:rPr>
        <w:t>ครัวเรือนมีการออม</w:t>
      </w:r>
    </w:p>
    <w:p w:rsidR="00753FD9" w:rsidRPr="00464904" w:rsidRDefault="00753FD9" w:rsidP="00753FD9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64904">
        <w:rPr>
          <w:rFonts w:ascii="TH SarabunIT๙" w:hAnsi="TH SarabunIT๙" w:cs="TH SarabunIT๙" w:hint="cs"/>
          <w:sz w:val="32"/>
          <w:szCs w:val="32"/>
          <w:cs/>
        </w:rPr>
        <w:tab/>
      </w:r>
      <w:r w:rsidRPr="00464904">
        <w:rPr>
          <w:rFonts w:ascii="TH SarabunIT๙" w:hAnsi="TH SarabunIT๙" w:cs="TH SarabunIT๙" w:hint="cs"/>
          <w:sz w:val="32"/>
          <w:szCs w:val="32"/>
          <w:cs/>
        </w:rPr>
        <w:tab/>
      </w:r>
      <w:r w:rsidR="00162B10">
        <w:rPr>
          <w:rFonts w:ascii="TH SarabunIT๙" w:hAnsi="TH SarabunIT๙" w:cs="TH SarabunIT๙" w:hint="cs"/>
          <w:sz w:val="32"/>
          <w:szCs w:val="32"/>
        </w:rPr>
        <w:sym w:font="Webdings" w:char="F059"/>
      </w:r>
      <w:r w:rsidR="00162B10">
        <w:rPr>
          <w:rFonts w:ascii="TH SarabunIT๙" w:hAnsi="TH SarabunIT๙" w:cs="TH SarabunIT๙"/>
          <w:sz w:val="32"/>
          <w:szCs w:val="32"/>
        </w:rPr>
        <w:t xml:space="preserve"> </w:t>
      </w:r>
      <w:r w:rsidRPr="00464904">
        <w:rPr>
          <w:rFonts w:ascii="TH SarabunIT๙" w:hAnsi="TH SarabunIT๙" w:cs="TH SarabunIT๙"/>
          <w:sz w:val="32"/>
          <w:szCs w:val="32"/>
          <w:cs/>
        </w:rPr>
        <w:t>มีความสัมพันธ์ที่ดี</w:t>
      </w:r>
    </w:p>
    <w:p w:rsidR="00753FD9" w:rsidRPr="00464904" w:rsidRDefault="00464904" w:rsidP="00464904">
      <w:pPr>
        <w:spacing w:after="0" w:line="240" w:lineRule="auto"/>
        <w:ind w:left="720" w:firstLine="720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- </w:t>
      </w:r>
      <w:r w:rsidR="00753FD9" w:rsidRPr="00464904">
        <w:rPr>
          <w:rFonts w:ascii="TH SarabunIT๙" w:hAnsi="TH SarabunIT๙" w:cs="TH SarabunIT๙" w:hint="cs"/>
          <w:spacing w:val="-6"/>
          <w:sz w:val="32"/>
          <w:szCs w:val="32"/>
          <w:cs/>
        </w:rPr>
        <w:t>สมาชิกในครัวเรือนมีวิถีชีวิตประชาธิปไตยและทำกิจกรรมร่วมกันอย่างสม่ำเสมอ</w:t>
      </w:r>
    </w:p>
    <w:p w:rsidR="00753FD9" w:rsidRPr="00753FD9" w:rsidRDefault="00753FD9" w:rsidP="00753FD9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53FD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64904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753FD9">
        <w:rPr>
          <w:rFonts w:ascii="TH SarabunIT๙" w:hAnsi="TH SarabunIT๙" w:cs="TH SarabunIT๙"/>
          <w:sz w:val="32"/>
          <w:szCs w:val="32"/>
          <w:cs/>
        </w:rPr>
        <w:t>สมาชิกในครัวเรือนไม่มีการใช้ความรุนแรง</w:t>
      </w:r>
    </w:p>
    <w:p w:rsidR="00753FD9" w:rsidRDefault="00753FD9" w:rsidP="00753FD9">
      <w:pPr>
        <w:tabs>
          <w:tab w:val="left" w:pos="284"/>
        </w:tabs>
        <w:spacing w:after="0" w:line="240" w:lineRule="auto"/>
        <w:ind w:firstLine="284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46490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- </w:t>
      </w:r>
      <w:r w:rsidRPr="00753FD9">
        <w:rPr>
          <w:rFonts w:ascii="TH SarabunIT๙" w:hAnsi="TH SarabunIT๙" w:cs="TH SarabunIT๙"/>
          <w:spacing w:val="-6"/>
          <w:sz w:val="32"/>
          <w:szCs w:val="32"/>
          <w:cs/>
        </w:rPr>
        <w:t>สมาชิกในครัวเรือนเป็นสมาชิกกลุ่ม องค์กร ในชุมชนอย่างน้อย 1 กลุ่ม/องค์กร</w:t>
      </w:r>
    </w:p>
    <w:p w:rsidR="00753FD9" w:rsidRPr="00464904" w:rsidRDefault="00162B10" w:rsidP="00753FD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</w:rPr>
        <w:lastRenderedPageBreak/>
        <w:sym w:font="Webdings" w:char="F059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53FD9" w:rsidRPr="00464904">
        <w:rPr>
          <w:rFonts w:ascii="TH SarabunIT๙" w:hAnsi="TH SarabunIT๙" w:cs="TH SarabunIT๙"/>
          <w:sz w:val="32"/>
          <w:szCs w:val="32"/>
          <w:cs/>
        </w:rPr>
        <w:t>มีสภาพแวดล้อมเหมาะสม</w:t>
      </w:r>
    </w:p>
    <w:p w:rsidR="00753FD9" w:rsidRPr="00464904" w:rsidRDefault="00464904" w:rsidP="00464904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64904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="00753FD9" w:rsidRPr="00464904">
        <w:rPr>
          <w:rFonts w:ascii="TH SarabunIT๙" w:hAnsi="TH SarabunIT๙" w:cs="TH SarabunIT๙"/>
          <w:sz w:val="32"/>
          <w:szCs w:val="32"/>
          <w:cs/>
        </w:rPr>
        <w:t>มีป้ายครัวเรือนและจัดระเบียบบ้านให้สะอาดถูกสุขลักษณะ</w:t>
      </w:r>
    </w:p>
    <w:p w:rsidR="00753FD9" w:rsidRPr="00753FD9" w:rsidRDefault="00753FD9" w:rsidP="00753FD9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53FD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64904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753FD9">
        <w:rPr>
          <w:rFonts w:ascii="TH SarabunIT๙" w:hAnsi="TH SarabunIT๙" w:cs="TH SarabunIT๙"/>
          <w:sz w:val="32"/>
          <w:szCs w:val="32"/>
          <w:cs/>
        </w:rPr>
        <w:t>มีการบริหารจัดการขยะอย่างเหมาะสมไม่เป็นมลพิษต่อสิ่งแวดล้อม</w:t>
      </w:r>
    </w:p>
    <w:p w:rsidR="00753FD9" w:rsidRPr="00753FD9" w:rsidRDefault="00753FD9" w:rsidP="00753FD9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pacing w:val="-10"/>
          <w:sz w:val="32"/>
          <w:szCs w:val="32"/>
        </w:rPr>
      </w:pPr>
      <w:r w:rsidRPr="00753FD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 w:rsidR="00464904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- </w:t>
      </w:r>
      <w:r w:rsidRPr="00753FD9">
        <w:rPr>
          <w:rFonts w:ascii="TH SarabunIT๙" w:hAnsi="TH SarabunIT๙" w:cs="TH SarabunIT๙"/>
          <w:spacing w:val="-10"/>
          <w:sz w:val="32"/>
          <w:szCs w:val="32"/>
          <w:cs/>
        </w:rPr>
        <w:t>มีส่วนร่วมในกิจกรรมอนุรักษ์ทรัพยากรธรรมชาติและสิ่งแวดล้อมหรือสาธารณประโยชน์</w:t>
      </w:r>
    </w:p>
    <w:p w:rsidR="00753FD9" w:rsidRPr="00464904" w:rsidRDefault="00162B10" w:rsidP="00753FD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</w:rPr>
        <w:sym w:font="Webdings" w:char="F059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53FD9" w:rsidRPr="00464904">
        <w:rPr>
          <w:rFonts w:ascii="TH SarabunIT๙" w:hAnsi="TH SarabunIT๙" w:cs="TH SarabunIT๙"/>
          <w:sz w:val="32"/>
          <w:szCs w:val="32"/>
          <w:cs/>
        </w:rPr>
        <w:t xml:space="preserve">ไม่ติดยาเสพติด </w:t>
      </w:r>
    </w:p>
    <w:p w:rsidR="00753FD9" w:rsidRPr="00464904" w:rsidRDefault="00464904" w:rsidP="00464904">
      <w:pPr>
        <w:tabs>
          <w:tab w:val="left" w:pos="284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464904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="00753FD9" w:rsidRPr="00464904">
        <w:rPr>
          <w:rFonts w:ascii="TH SarabunIT๙" w:hAnsi="TH SarabunIT๙" w:cs="TH SarabunIT๙"/>
          <w:sz w:val="32"/>
          <w:szCs w:val="32"/>
          <w:cs/>
        </w:rPr>
        <w:t xml:space="preserve">สมาชิกในครัวเรือนไม่เกี่ยวข้องกับยาเสพติด และอบายมุขอื่น ๆ </w:t>
      </w:r>
    </w:p>
    <w:p w:rsidR="00753FD9" w:rsidRPr="00464904" w:rsidRDefault="00162B10" w:rsidP="00753FD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</w:rPr>
        <w:sym w:font="Webdings" w:char="F059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53FD9" w:rsidRPr="00464904">
        <w:rPr>
          <w:rFonts w:ascii="TH SarabunIT๙" w:hAnsi="TH SarabunIT๙" w:cs="TH SarabunIT๙"/>
          <w:sz w:val="32"/>
          <w:szCs w:val="32"/>
          <w:cs/>
        </w:rPr>
        <w:t>ไม่มีหนี้นอกระบบ</w:t>
      </w:r>
    </w:p>
    <w:p w:rsidR="00753FD9" w:rsidRPr="00464904" w:rsidRDefault="00464904" w:rsidP="00464904">
      <w:pPr>
        <w:spacing w:after="0" w:line="240" w:lineRule="auto"/>
        <w:ind w:left="720" w:firstLine="720"/>
        <w:rPr>
          <w:rFonts w:ascii="TH SarabunIT๙" w:hAnsi="TH SarabunIT๙" w:cs="TH SarabunIT๙"/>
          <w:spacing w:val="-16"/>
          <w:sz w:val="32"/>
          <w:szCs w:val="32"/>
        </w:rPr>
      </w:pPr>
      <w:r w:rsidRPr="00464904">
        <w:rPr>
          <w:rFonts w:ascii="TH SarabunIT๙" w:hAnsi="TH SarabunIT๙" w:cs="TH SarabunIT๙" w:hint="cs"/>
          <w:spacing w:val="-16"/>
          <w:sz w:val="32"/>
          <w:szCs w:val="32"/>
          <w:cs/>
        </w:rPr>
        <w:t>-</w:t>
      </w:r>
      <w:r w:rsidR="00162B10">
        <w:rPr>
          <w:rFonts w:ascii="TH SarabunIT๙" w:hAnsi="TH SarabunIT๙" w:cs="TH SarabunIT๙" w:hint="cs"/>
          <w:spacing w:val="-16"/>
          <w:sz w:val="32"/>
          <w:szCs w:val="32"/>
          <w:cs/>
        </w:rPr>
        <w:t xml:space="preserve"> </w:t>
      </w:r>
      <w:r w:rsidR="00753FD9" w:rsidRPr="00464904">
        <w:rPr>
          <w:rFonts w:ascii="TH SarabunIT๙" w:hAnsi="TH SarabunIT๙" w:cs="TH SarabunIT๙"/>
          <w:spacing w:val="-16"/>
          <w:sz w:val="32"/>
          <w:szCs w:val="32"/>
          <w:cs/>
        </w:rPr>
        <w:t>สมาชิกในครัวเรือนไม่มีการกู้ยืมเงินนอกระบบ และไม่มีหนี้สินล้นพ้นตัว</w:t>
      </w:r>
    </w:p>
    <w:p w:rsidR="00753FD9" w:rsidRDefault="00753FD9" w:rsidP="00753FD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53FD9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6. </w:t>
      </w:r>
      <w:r w:rsidR="008E0C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ปัจจัยแห่งความสำ</w:t>
      </w:r>
      <w:r w:rsidRPr="00753FD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เร็จ</w:t>
      </w:r>
    </w:p>
    <w:p w:rsidR="000E2EA3" w:rsidRPr="00162B10" w:rsidRDefault="00162B10" w:rsidP="00162B1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0E2EA3" w:rsidRPr="00162B10">
        <w:rPr>
          <w:rFonts w:ascii="TH SarabunIT๙" w:hAnsi="TH SarabunIT๙" w:cs="TH SarabunIT๙"/>
          <w:sz w:val="32"/>
          <w:szCs w:val="32"/>
        </w:rPr>
        <w:t xml:space="preserve">1. </w:t>
      </w:r>
      <w:r w:rsidR="000E2EA3" w:rsidRPr="00162B10">
        <w:rPr>
          <w:rFonts w:ascii="TH SarabunIT๙" w:hAnsi="TH SarabunIT๙" w:cs="TH SarabunIT๙" w:hint="cs"/>
          <w:sz w:val="32"/>
          <w:szCs w:val="32"/>
          <w:cs/>
        </w:rPr>
        <w:t>ศึกษาคู่มือแนวทางในการส่งเสริมการสร้างสัมมาชีพชุมชนให้ครบถ้วนและชัดเจน</w:t>
      </w:r>
    </w:p>
    <w:p w:rsidR="000E2EA3" w:rsidRPr="00162B10" w:rsidRDefault="000E2EA3" w:rsidP="00162B1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62B10">
        <w:rPr>
          <w:rFonts w:ascii="TH SarabunIT๙" w:hAnsi="TH SarabunIT๙" w:cs="TH SarabunIT๙"/>
          <w:sz w:val="32"/>
          <w:szCs w:val="32"/>
        </w:rPr>
        <w:tab/>
      </w:r>
      <w:r w:rsidRPr="00162B10">
        <w:rPr>
          <w:rFonts w:ascii="TH SarabunIT๙" w:hAnsi="TH SarabunIT๙" w:cs="TH SarabunIT๙"/>
          <w:sz w:val="32"/>
          <w:szCs w:val="32"/>
        </w:rPr>
        <w:tab/>
        <w:t>2.</w:t>
      </w:r>
      <w:r w:rsidRPr="00162B10">
        <w:rPr>
          <w:rFonts w:ascii="TH SarabunIT๙" w:hAnsi="TH SarabunIT๙" w:cs="TH SarabunIT๙" w:hint="cs"/>
          <w:sz w:val="32"/>
          <w:szCs w:val="32"/>
          <w:cs/>
        </w:rPr>
        <w:t xml:space="preserve"> คัดเลือกผู้นำสัมมาชีพและปราชญ์ชุมชนที่มีความรู้ความสามารถและประสบผลสำเร็จในการประกอบอาชีพในหมู่บ้านชุมชน</w:t>
      </w:r>
    </w:p>
    <w:p w:rsidR="000E2EA3" w:rsidRPr="00162B10" w:rsidRDefault="000E2EA3" w:rsidP="00162B1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2B10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="00162B10" w:rsidRPr="00915C33">
        <w:rPr>
          <w:rFonts w:ascii="TH SarabunIT๙" w:hAnsi="TH SarabunIT๙" w:cs="TH SarabunIT๙"/>
          <w:sz w:val="32"/>
          <w:szCs w:val="32"/>
          <w:cs/>
        </w:rPr>
        <w:t>ความมุ่งมั่น (</w:t>
      </w:r>
      <w:r w:rsidR="00162B10" w:rsidRPr="00915C33">
        <w:rPr>
          <w:rFonts w:ascii="TH SarabunIT๙" w:hAnsi="TH SarabunIT๙" w:cs="TH SarabunIT๙"/>
          <w:sz w:val="32"/>
          <w:szCs w:val="32"/>
        </w:rPr>
        <w:t xml:space="preserve">Drive) </w:t>
      </w:r>
      <w:r w:rsidR="00162B10" w:rsidRPr="00915C33">
        <w:rPr>
          <w:rFonts w:ascii="TH SarabunIT๙" w:hAnsi="TH SarabunIT๙" w:cs="TH SarabunIT๙"/>
          <w:sz w:val="32"/>
          <w:szCs w:val="32"/>
          <w:cs/>
        </w:rPr>
        <w:t>การมุ่งมั่น เป็นหัวใจสำคัญประการแรกที่ทุกคนต้องประพฤติปฏิบัติ เมื่อมีความเพียรอยู่ที่ไหน ความสำเร็จย่อมอยู่ที่นั่น</w:t>
      </w:r>
    </w:p>
    <w:p w:rsidR="000E2EA3" w:rsidRPr="00162B10" w:rsidRDefault="000E2EA3" w:rsidP="00162B10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2B10">
        <w:rPr>
          <w:rFonts w:ascii="TH SarabunIT๙" w:hAnsi="TH SarabunIT๙" w:cs="TH SarabunIT๙"/>
          <w:sz w:val="32"/>
          <w:szCs w:val="32"/>
        </w:rPr>
        <w:tab/>
      </w:r>
      <w:r w:rsidRPr="00162B10">
        <w:rPr>
          <w:rFonts w:ascii="TH SarabunIT๙" w:hAnsi="TH SarabunIT๙" w:cs="TH SarabunIT๙"/>
          <w:spacing w:val="-4"/>
          <w:sz w:val="32"/>
          <w:szCs w:val="32"/>
        </w:rPr>
        <w:t xml:space="preserve">4. </w:t>
      </w:r>
      <w:r w:rsidRPr="00162B10">
        <w:rPr>
          <w:rFonts w:ascii="TH SarabunIT๙" w:hAnsi="TH SarabunIT๙" w:cs="TH SarabunIT๙" w:hint="cs"/>
          <w:sz w:val="32"/>
          <w:szCs w:val="32"/>
          <w:cs/>
        </w:rPr>
        <w:t>ติดตามให้การส่งเสริมและสนับสนุนการดำเนินกิจกรรมสัมมาชีพอย่างต่อเนื่อง</w:t>
      </w:r>
    </w:p>
    <w:p w:rsidR="000E2EA3" w:rsidRPr="00162B10" w:rsidRDefault="000E2EA3" w:rsidP="000E2EA3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2B10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0E2EA3" w:rsidRPr="00B23FE4" w:rsidRDefault="000E2EA3" w:rsidP="00753FD9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  <w:u w:val="single"/>
        </w:rPr>
      </w:pPr>
    </w:p>
    <w:p w:rsidR="00915C33" w:rsidRDefault="00162B10" w:rsidP="00B23FE4">
      <w:pPr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  <w:r w:rsidRPr="00B23FE4">
        <w:rPr>
          <w:rFonts w:ascii="TH SarabunIT๙" w:hAnsi="TH SarabunIT๙" w:cs="TH SarabunIT๙"/>
          <w:sz w:val="24"/>
          <w:szCs w:val="24"/>
        </w:rPr>
        <w:sym w:font="Webdings" w:char="F059"/>
      </w:r>
      <w:r w:rsidR="00B23FE4" w:rsidRPr="00B23FE4">
        <w:rPr>
          <w:rFonts w:ascii="TH SarabunIT๙" w:hAnsi="TH SarabunIT๙" w:cs="TH SarabunIT๙" w:hint="cs"/>
          <w:sz w:val="24"/>
          <w:szCs w:val="24"/>
        </w:rPr>
        <w:sym w:font="Webdings" w:char="F059"/>
      </w:r>
      <w:r w:rsidR="00B23FE4" w:rsidRPr="00B23FE4">
        <w:rPr>
          <w:rFonts w:ascii="TH SarabunIT๙" w:hAnsi="TH SarabunIT๙" w:cs="TH SarabunIT๙" w:hint="cs"/>
          <w:sz w:val="24"/>
          <w:szCs w:val="24"/>
        </w:rPr>
        <w:sym w:font="Webdings" w:char="F059"/>
      </w:r>
      <w:r w:rsidR="00B23FE4" w:rsidRPr="00B23FE4">
        <w:rPr>
          <w:rFonts w:ascii="TH SarabunIT๙" w:hAnsi="TH SarabunIT๙" w:cs="TH SarabunIT๙" w:hint="cs"/>
          <w:sz w:val="24"/>
          <w:szCs w:val="24"/>
        </w:rPr>
        <w:sym w:font="Webdings" w:char="F059"/>
      </w:r>
      <w:r w:rsidR="00B23FE4" w:rsidRPr="00B23FE4">
        <w:rPr>
          <w:rFonts w:ascii="TH SarabunIT๙" w:hAnsi="TH SarabunIT๙" w:cs="TH SarabunIT๙" w:hint="cs"/>
          <w:sz w:val="24"/>
          <w:szCs w:val="24"/>
        </w:rPr>
        <w:sym w:font="Webdings" w:char="F059"/>
      </w:r>
      <w:r w:rsidR="00B23FE4" w:rsidRPr="00B23FE4">
        <w:rPr>
          <w:rFonts w:ascii="TH SarabunIT๙" w:hAnsi="TH SarabunIT๙" w:cs="TH SarabunIT๙" w:hint="cs"/>
          <w:sz w:val="24"/>
          <w:szCs w:val="24"/>
        </w:rPr>
        <w:sym w:font="Webdings" w:char="F059"/>
      </w:r>
      <w:r w:rsidR="00B23FE4" w:rsidRPr="00B23FE4">
        <w:rPr>
          <w:rFonts w:ascii="TH SarabunIT๙" w:hAnsi="TH SarabunIT๙" w:cs="TH SarabunIT๙" w:hint="cs"/>
          <w:sz w:val="24"/>
          <w:szCs w:val="24"/>
        </w:rPr>
        <w:sym w:font="Webdings" w:char="F059"/>
      </w:r>
      <w:r w:rsidR="00B23FE4" w:rsidRPr="00B23FE4">
        <w:rPr>
          <w:rFonts w:ascii="TH SarabunIT๙" w:hAnsi="TH SarabunIT๙" w:cs="TH SarabunIT๙" w:hint="cs"/>
          <w:sz w:val="24"/>
          <w:szCs w:val="24"/>
        </w:rPr>
        <w:sym w:font="Webdings" w:char="F059"/>
      </w:r>
      <w:r w:rsidR="00B23FE4" w:rsidRPr="00B23FE4">
        <w:rPr>
          <w:rFonts w:ascii="TH SarabunIT๙" w:hAnsi="TH SarabunIT๙" w:cs="TH SarabunIT๙" w:hint="cs"/>
          <w:sz w:val="24"/>
          <w:szCs w:val="24"/>
        </w:rPr>
        <w:sym w:font="Webdings" w:char="F059"/>
      </w:r>
      <w:r w:rsidR="00B23FE4" w:rsidRPr="00B23FE4">
        <w:rPr>
          <w:rFonts w:ascii="TH SarabunIT๙" w:hAnsi="TH SarabunIT๙" w:cs="TH SarabunIT๙" w:hint="cs"/>
          <w:sz w:val="24"/>
          <w:szCs w:val="24"/>
        </w:rPr>
        <w:sym w:font="Webdings" w:char="F059"/>
      </w:r>
      <w:r w:rsidR="00B23FE4" w:rsidRPr="00B23FE4">
        <w:rPr>
          <w:rFonts w:ascii="TH SarabunIT๙" w:hAnsi="TH SarabunIT๙" w:cs="TH SarabunIT๙" w:hint="cs"/>
          <w:sz w:val="24"/>
          <w:szCs w:val="24"/>
        </w:rPr>
        <w:sym w:font="Webdings" w:char="F059"/>
      </w:r>
      <w:r w:rsidR="00B23FE4" w:rsidRPr="00B23FE4">
        <w:rPr>
          <w:rFonts w:ascii="TH SarabunIT๙" w:hAnsi="TH SarabunIT๙" w:cs="TH SarabunIT๙" w:hint="cs"/>
          <w:sz w:val="24"/>
          <w:szCs w:val="24"/>
        </w:rPr>
        <w:sym w:font="Webdings" w:char="F059"/>
      </w:r>
      <w:r w:rsidR="00B23FE4" w:rsidRPr="00B23FE4">
        <w:rPr>
          <w:rFonts w:ascii="TH SarabunIT๙" w:hAnsi="TH SarabunIT๙" w:cs="TH SarabunIT๙" w:hint="cs"/>
          <w:sz w:val="24"/>
          <w:szCs w:val="24"/>
        </w:rPr>
        <w:sym w:font="Webdings" w:char="F059"/>
      </w:r>
    </w:p>
    <w:p w:rsidR="00BD0EE9" w:rsidRDefault="00BD0EE9" w:rsidP="00B23FE4">
      <w:pPr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9C39E8" w:rsidRPr="007A1FCC" w:rsidRDefault="009C39E8" w:rsidP="009C39E8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7A1FCC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ภาพกิจกรรมการดำเนินโครงการส่งเสริมการสร้างสัมมาชีพชุมชนในระดับหมู่บ้าน</w:t>
      </w:r>
    </w:p>
    <w:p w:rsidR="009C39E8" w:rsidRPr="007A1FCC" w:rsidRDefault="009C39E8" w:rsidP="009C39E8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7A1FC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บ้านเดื่อนอก หมู่ที่ ๘ ตำบลตาอุด </w:t>
      </w:r>
      <w:proofErr w:type="spellStart"/>
      <w:r w:rsidRPr="007A1FCC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อำเภอขุ</w:t>
      </w:r>
      <w:proofErr w:type="spellEnd"/>
      <w:r w:rsidRPr="007A1FCC">
        <w:rPr>
          <w:rFonts w:ascii="TH SarabunIT๙" w:hAnsi="TH SarabunIT๙" w:cs="TH SarabunIT๙" w:hint="cs"/>
          <w:b/>
          <w:bCs/>
          <w:sz w:val="32"/>
          <w:szCs w:val="32"/>
          <w:cs/>
        </w:rPr>
        <w:t>ขันธ์ จังหวัดศรีสะ</w:t>
      </w:r>
      <w:proofErr w:type="spellStart"/>
      <w:r w:rsidRPr="007A1FCC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เกษ</w:t>
      </w:r>
      <w:proofErr w:type="spellEnd"/>
    </w:p>
    <w:p w:rsidR="00881349" w:rsidRDefault="00881349" w:rsidP="00B23FE4">
      <w:pPr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9C39E8" w:rsidRDefault="00BD0EE9" w:rsidP="00B23FE4">
      <w:pPr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  <w:r w:rsidRPr="00BD0EE9">
        <w:rPr>
          <w:rFonts w:ascii="TH SarabunIT๙" w:hAnsi="TH SarabunIT๙" w:cs="TH SarabunIT๙"/>
          <w:noProof/>
          <w:sz w:val="24"/>
          <w:szCs w:val="24"/>
        </w:rPr>
        <w:drawing>
          <wp:inline distT="0" distB="0" distL="0" distR="0" wp14:anchorId="67702A92" wp14:editId="551E227E">
            <wp:extent cx="3021178" cy="1699099"/>
            <wp:effectExtent l="0" t="0" r="8255" b="0"/>
            <wp:docPr id="10" name="รูปภาพ 10" descr="C:\Users\Administrator\Pictures\สัมมาชีพบ้านเดื่อนอก\IMG_20170322_1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สัมมาชีพบ้านเดื่อนอก\IMG_20170322_10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974" cy="170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EE9">
        <w:rPr>
          <w:rFonts w:ascii="TH SarabunIT๙" w:hAnsi="TH SarabunIT๙" w:cs="TH SarabunIT๙"/>
          <w:noProof/>
          <w:sz w:val="24"/>
          <w:szCs w:val="24"/>
        </w:rPr>
        <w:drawing>
          <wp:inline distT="0" distB="0" distL="0" distR="0" wp14:anchorId="001E147E" wp14:editId="1D04DBA6">
            <wp:extent cx="3028493" cy="1703212"/>
            <wp:effectExtent l="0" t="0" r="635" b="0"/>
            <wp:docPr id="9" name="รูปภาพ 9" descr="C:\Users\Administrator\Pictures\สัมมาชีพบ้านเดื่อนอก\IMG_20170322_09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สัมมาชีพบ้านเดื่อนอก\IMG_20170322_095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301" cy="170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EE9">
        <w:rPr>
          <w:rFonts w:ascii="TH SarabunIT๙" w:hAnsi="TH SarabunIT๙" w:cs="TH SarabunIT๙"/>
          <w:noProof/>
          <w:sz w:val="24"/>
          <w:szCs w:val="24"/>
        </w:rPr>
        <w:drawing>
          <wp:inline distT="0" distB="0" distL="0" distR="0" wp14:anchorId="33ACE840" wp14:editId="0B56A892">
            <wp:extent cx="2581910" cy="1693456"/>
            <wp:effectExtent l="0" t="0" r="0" b="2540"/>
            <wp:docPr id="11" name="รูปภาพ 11" descr="C:\Users\Administrator\Pictures\สัมมาชีพบ้านเดื่อนอก\IMG_20170322_13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สัมมาชีพบ้านเดื่อนอก\IMG_20170322_1342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518" cy="170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E8" w:rsidRDefault="009C39E8" w:rsidP="00B23FE4">
      <w:pPr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9C39E8" w:rsidRDefault="009C39E8" w:rsidP="00B23FE4">
      <w:pPr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9C39E8" w:rsidRDefault="009C39E8" w:rsidP="00B23FE4">
      <w:pPr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9C39E8" w:rsidRDefault="009C39E8" w:rsidP="00B23FE4">
      <w:pPr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9C39E8" w:rsidRPr="007A1FCC" w:rsidRDefault="009C39E8" w:rsidP="00B23FE4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7A1FCC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ภาพกิจกรรมการดำเนินโครงการส่งเสริมการสร้างสัมมาชีพชุมชนในระดับหมู่บ้าน</w:t>
      </w:r>
    </w:p>
    <w:p w:rsidR="009C39E8" w:rsidRPr="007A1FCC" w:rsidRDefault="009C39E8" w:rsidP="00B23FE4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7A1FC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บ้านเดื่อนอก หมู่ที่ ๘ ตำบลตาอุด </w:t>
      </w:r>
      <w:proofErr w:type="spellStart"/>
      <w:r w:rsidRPr="007A1FCC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อำเภอขุ</w:t>
      </w:r>
      <w:proofErr w:type="spellEnd"/>
      <w:r w:rsidRPr="007A1FCC">
        <w:rPr>
          <w:rFonts w:ascii="TH SarabunIT๙" w:hAnsi="TH SarabunIT๙" w:cs="TH SarabunIT๙" w:hint="cs"/>
          <w:b/>
          <w:bCs/>
          <w:sz w:val="32"/>
          <w:szCs w:val="32"/>
          <w:cs/>
        </w:rPr>
        <w:t>ขันธ์ จังหวัดศรีสะ</w:t>
      </w:r>
      <w:proofErr w:type="spellStart"/>
      <w:r w:rsidRPr="007A1FCC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เกษ</w:t>
      </w:r>
      <w:proofErr w:type="spellEnd"/>
    </w:p>
    <w:p w:rsidR="009C39E8" w:rsidRDefault="009C39E8" w:rsidP="00B23FE4">
      <w:pPr>
        <w:spacing w:after="0" w:line="240" w:lineRule="auto"/>
        <w:jc w:val="center"/>
        <w:rPr>
          <w:rFonts w:ascii="TH SarabunIT๙" w:hAnsi="TH SarabunIT๙" w:cs="TH SarabunIT๙" w:hint="cs"/>
          <w:sz w:val="24"/>
          <w:szCs w:val="24"/>
        </w:rPr>
      </w:pPr>
      <w:bookmarkStart w:id="0" w:name="_GoBack"/>
      <w:bookmarkEnd w:id="0"/>
    </w:p>
    <w:p w:rsidR="009C39E8" w:rsidRDefault="009C39E8" w:rsidP="00B23FE4">
      <w:pPr>
        <w:spacing w:after="0" w:line="240" w:lineRule="auto"/>
        <w:jc w:val="center"/>
        <w:rPr>
          <w:rFonts w:ascii="TH SarabunIT๙" w:hAnsi="TH SarabunIT๙" w:cs="TH SarabunIT๙"/>
          <w:noProof/>
          <w:sz w:val="24"/>
          <w:szCs w:val="24"/>
        </w:rPr>
      </w:pPr>
    </w:p>
    <w:p w:rsidR="00881349" w:rsidRDefault="009C39E8" w:rsidP="00B23FE4">
      <w:pPr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  <w:r w:rsidRPr="009C39E8">
        <w:rPr>
          <w:rFonts w:ascii="TH SarabunIT๙" w:hAnsi="TH SarabunIT๙" w:cs="TH SarabunIT๙"/>
          <w:noProof/>
          <w:sz w:val="24"/>
          <w:szCs w:val="24"/>
        </w:rPr>
        <w:t xml:space="preserve"> </w:t>
      </w:r>
      <w:r w:rsidRPr="00BD0EE9">
        <w:rPr>
          <w:rFonts w:ascii="TH SarabunIT๙" w:hAnsi="TH SarabunIT๙" w:cs="TH SarabunIT๙"/>
          <w:noProof/>
          <w:sz w:val="24"/>
          <w:szCs w:val="24"/>
        </w:rPr>
        <w:drawing>
          <wp:inline distT="0" distB="0" distL="0" distR="0" wp14:anchorId="0070109F" wp14:editId="663A42C8">
            <wp:extent cx="5397990" cy="3035808"/>
            <wp:effectExtent l="0" t="0" r="0" b="0"/>
            <wp:docPr id="12" name="รูปภาพ 12" descr="C:\Users\Administrator\Pictures\สัมมาชีพบ้านเดื่อนอก\IMG_20170322_14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สัมมาชีพบ้านเดื่อนอก\IMG_20170322_144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881" cy="304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EE9" w:rsidRPr="00BD0EE9">
        <w:rPr>
          <w:rFonts w:ascii="TH SarabunIT๙" w:hAnsi="TH SarabunIT๙" w:cs="TH SarabunIT๙"/>
          <w:noProof/>
          <w:sz w:val="24"/>
          <w:szCs w:val="24"/>
        </w:rPr>
        <w:drawing>
          <wp:inline distT="0" distB="0" distL="0" distR="0">
            <wp:extent cx="2655418" cy="1493396"/>
            <wp:effectExtent l="0" t="0" r="0" b="0"/>
            <wp:docPr id="8" name="รูปภาพ 8" descr="C:\Users\Administrator\Pictures\สัมมาชีพบ้านเดื่อนอก\IMG_20170322_09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สัมมาชีพบ้านเดื่อนอก\IMG_20170322_0944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18" cy="149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24"/>
          <w:szCs w:val="24"/>
          <w:cs/>
        </w:rPr>
        <w:t xml:space="preserve"> </w:t>
      </w:r>
      <w:r w:rsidR="00BD0EE9" w:rsidRPr="00BD0EE9">
        <w:rPr>
          <w:rFonts w:ascii="TH SarabunIT๙" w:hAnsi="TH SarabunIT๙" w:cs="TH SarabunIT๙"/>
          <w:noProof/>
          <w:sz w:val="24"/>
          <w:szCs w:val="24"/>
        </w:rPr>
        <w:drawing>
          <wp:inline distT="0" distB="0" distL="0" distR="0">
            <wp:extent cx="2720478" cy="1529984"/>
            <wp:effectExtent l="0" t="0" r="3810" b="0"/>
            <wp:docPr id="7" name="รูปภาพ 7" descr="C:\Users\Administrator\Pictures\สัมมาชีพบ้านเดื่อนอก\IMG_20170322_09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สัมมาชีพบ้านเดื่อนอก\IMG_20170322_0943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30" cy="153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EE9" w:rsidRPr="00BD0EE9">
        <w:rPr>
          <w:rFonts w:ascii="TH SarabunIT๙" w:hAnsi="TH SarabunIT๙" w:cs="TH SarabunIT๙"/>
          <w:noProof/>
          <w:sz w:val="24"/>
          <w:szCs w:val="24"/>
        </w:rPr>
        <w:drawing>
          <wp:inline distT="0" distB="0" distL="0" distR="0">
            <wp:extent cx="2955341" cy="1662070"/>
            <wp:effectExtent l="0" t="0" r="0" b="0"/>
            <wp:docPr id="6" name="รูปภาพ 6" descr="C:\Users\Administrator\Pictures\สัมมาชีพบ้านเดื่อนอก\IMG_20170322_09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สัมมาชีพบ้านเดื่อนอก\IMG_20170322_0937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58633" cy="166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EE9" w:rsidRPr="00BD0EE9">
        <w:rPr>
          <w:rFonts w:ascii="TH SarabunIT๙" w:hAnsi="TH SarabunIT๙" w:cs="TH SarabunIT๙"/>
          <w:noProof/>
          <w:sz w:val="24"/>
          <w:szCs w:val="24"/>
        </w:rPr>
        <w:drawing>
          <wp:inline distT="0" distB="0" distL="0" distR="0">
            <wp:extent cx="2311538" cy="1734514"/>
            <wp:effectExtent l="0" t="0" r="0" b="0"/>
            <wp:docPr id="5" name="รูปภาพ 5" descr="C:\Users\Administrator\Pictures\สัมมาชีพบ้านเดื่อนอก\149019150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สัมมาชีพบ้านเดื่อนอก\14901915027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943" cy="174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349" w:rsidRDefault="00881349" w:rsidP="00B23FE4">
      <w:pPr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881349" w:rsidRDefault="00881349" w:rsidP="00B23FE4">
      <w:pPr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881349" w:rsidRDefault="00881349" w:rsidP="00B23FE4">
      <w:pPr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881349" w:rsidRDefault="00881349" w:rsidP="00B23FE4">
      <w:pPr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881349" w:rsidRPr="00B23FE4" w:rsidRDefault="00881349" w:rsidP="00B23FE4">
      <w:pPr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sectPr w:rsidR="00881349" w:rsidRPr="00B23FE4" w:rsidSect="00A321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213BA"/>
    <w:multiLevelType w:val="hybridMultilevel"/>
    <w:tmpl w:val="1CBE0A14"/>
    <w:lvl w:ilvl="0" w:tplc="F57899C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21BCD"/>
    <w:multiLevelType w:val="hybridMultilevel"/>
    <w:tmpl w:val="6C72D142"/>
    <w:lvl w:ilvl="0" w:tplc="042420FA">
      <w:start w:val="1"/>
      <w:numFmt w:val="decimal"/>
      <w:lvlText w:val="%1."/>
      <w:lvlJc w:val="left"/>
      <w:pPr>
        <w:ind w:left="19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25" w:hanging="360"/>
      </w:pPr>
    </w:lvl>
    <w:lvl w:ilvl="2" w:tplc="0409001B" w:tentative="1">
      <w:start w:val="1"/>
      <w:numFmt w:val="lowerRoman"/>
      <w:lvlText w:val="%3."/>
      <w:lvlJc w:val="right"/>
      <w:pPr>
        <w:ind w:left="3345" w:hanging="180"/>
      </w:pPr>
    </w:lvl>
    <w:lvl w:ilvl="3" w:tplc="0409000F" w:tentative="1">
      <w:start w:val="1"/>
      <w:numFmt w:val="decimal"/>
      <w:lvlText w:val="%4."/>
      <w:lvlJc w:val="left"/>
      <w:pPr>
        <w:ind w:left="4065" w:hanging="360"/>
      </w:pPr>
    </w:lvl>
    <w:lvl w:ilvl="4" w:tplc="04090019" w:tentative="1">
      <w:start w:val="1"/>
      <w:numFmt w:val="lowerLetter"/>
      <w:lvlText w:val="%5."/>
      <w:lvlJc w:val="left"/>
      <w:pPr>
        <w:ind w:left="4785" w:hanging="360"/>
      </w:pPr>
    </w:lvl>
    <w:lvl w:ilvl="5" w:tplc="0409001B" w:tentative="1">
      <w:start w:val="1"/>
      <w:numFmt w:val="lowerRoman"/>
      <w:lvlText w:val="%6."/>
      <w:lvlJc w:val="right"/>
      <w:pPr>
        <w:ind w:left="5505" w:hanging="180"/>
      </w:pPr>
    </w:lvl>
    <w:lvl w:ilvl="6" w:tplc="0409000F" w:tentative="1">
      <w:start w:val="1"/>
      <w:numFmt w:val="decimal"/>
      <w:lvlText w:val="%7."/>
      <w:lvlJc w:val="left"/>
      <w:pPr>
        <w:ind w:left="6225" w:hanging="360"/>
      </w:pPr>
    </w:lvl>
    <w:lvl w:ilvl="7" w:tplc="04090019" w:tentative="1">
      <w:start w:val="1"/>
      <w:numFmt w:val="lowerLetter"/>
      <w:lvlText w:val="%8."/>
      <w:lvlJc w:val="left"/>
      <w:pPr>
        <w:ind w:left="6945" w:hanging="360"/>
      </w:pPr>
    </w:lvl>
    <w:lvl w:ilvl="8" w:tplc="0409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2">
    <w:nsid w:val="218369FD"/>
    <w:multiLevelType w:val="hybridMultilevel"/>
    <w:tmpl w:val="67A2517C"/>
    <w:lvl w:ilvl="0" w:tplc="CEEA92C0">
      <w:start w:val="1"/>
      <w:numFmt w:val="decimal"/>
      <w:lvlText w:val="%1."/>
      <w:lvlJc w:val="left"/>
      <w:pPr>
        <w:ind w:left="720" w:hanging="360"/>
      </w:pPr>
      <w:rPr>
        <w:rFonts w:ascii="AngsanaUPC" w:hAnsi="AngsanaUPC" w:cs="AngsanaUPC" w:hint="default"/>
        <w:b w:val="0"/>
        <w:color w:val="292B2C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220702"/>
    <w:multiLevelType w:val="hybridMultilevel"/>
    <w:tmpl w:val="D46A64B4"/>
    <w:lvl w:ilvl="0" w:tplc="00AE5F34">
      <w:start w:val="1"/>
      <w:numFmt w:val="bullet"/>
      <w:lvlText w:val="-"/>
      <w:lvlJc w:val="left"/>
      <w:pPr>
        <w:ind w:left="1807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4">
    <w:nsid w:val="35496D00"/>
    <w:multiLevelType w:val="multilevel"/>
    <w:tmpl w:val="DD160F9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35E72254"/>
    <w:multiLevelType w:val="hybridMultilevel"/>
    <w:tmpl w:val="31422B16"/>
    <w:lvl w:ilvl="0" w:tplc="B4106F6E">
      <w:start w:val="1"/>
      <w:numFmt w:val="bullet"/>
      <w:lvlText w:val="-"/>
      <w:lvlJc w:val="left"/>
      <w:pPr>
        <w:ind w:left="180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392B5C3B"/>
    <w:multiLevelType w:val="multilevel"/>
    <w:tmpl w:val="1430BD7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7">
    <w:nsid w:val="3A6C0772"/>
    <w:multiLevelType w:val="hybridMultilevel"/>
    <w:tmpl w:val="0CF69848"/>
    <w:lvl w:ilvl="0" w:tplc="7BF84890">
      <w:start w:val="1"/>
      <w:numFmt w:val="bullet"/>
      <w:lvlText w:val="-"/>
      <w:lvlJc w:val="left"/>
      <w:pPr>
        <w:ind w:left="180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3C280C37"/>
    <w:multiLevelType w:val="multilevel"/>
    <w:tmpl w:val="BE12454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F433810"/>
    <w:multiLevelType w:val="hybridMultilevel"/>
    <w:tmpl w:val="5240D11C"/>
    <w:lvl w:ilvl="0" w:tplc="B1CE9E8E">
      <w:numFmt w:val="bullet"/>
      <w:lvlText w:val="-"/>
      <w:lvlJc w:val="left"/>
      <w:pPr>
        <w:ind w:left="180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62367F1F"/>
    <w:multiLevelType w:val="multilevel"/>
    <w:tmpl w:val="13143DE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1">
    <w:nsid w:val="64D63AAF"/>
    <w:multiLevelType w:val="hybridMultilevel"/>
    <w:tmpl w:val="E1EEE3B2"/>
    <w:lvl w:ilvl="0" w:tplc="1DF82A3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CD4BD3"/>
    <w:multiLevelType w:val="multilevel"/>
    <w:tmpl w:val="5D645D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74970313"/>
    <w:multiLevelType w:val="hybridMultilevel"/>
    <w:tmpl w:val="245052C4"/>
    <w:lvl w:ilvl="0" w:tplc="A66CE762">
      <w:start w:val="1"/>
      <w:numFmt w:val="bullet"/>
      <w:lvlText w:val="-"/>
      <w:lvlJc w:val="left"/>
      <w:pPr>
        <w:ind w:left="186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4">
    <w:nsid w:val="78CC086B"/>
    <w:multiLevelType w:val="hybridMultilevel"/>
    <w:tmpl w:val="8250D7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CE275A"/>
    <w:multiLevelType w:val="hybridMultilevel"/>
    <w:tmpl w:val="DFE050D6"/>
    <w:lvl w:ilvl="0" w:tplc="963C18CE">
      <w:start w:val="1"/>
      <w:numFmt w:val="bullet"/>
      <w:lvlText w:val="-"/>
      <w:lvlJc w:val="left"/>
      <w:pPr>
        <w:ind w:left="1799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16">
    <w:nsid w:val="7A8A4164"/>
    <w:multiLevelType w:val="hybridMultilevel"/>
    <w:tmpl w:val="186EB6E0"/>
    <w:lvl w:ilvl="0" w:tplc="F13404A8">
      <w:start w:val="2"/>
      <w:numFmt w:val="bullet"/>
      <w:lvlText w:val="-"/>
      <w:lvlJc w:val="left"/>
      <w:pPr>
        <w:ind w:left="1935" w:hanging="360"/>
      </w:pPr>
      <w:rPr>
        <w:rFonts w:ascii="TH SarabunIT๙" w:eastAsia="Times New Roman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17">
    <w:nsid w:val="7D5876A0"/>
    <w:multiLevelType w:val="multilevel"/>
    <w:tmpl w:val="4078AC5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num w:numId="1">
    <w:abstractNumId w:val="11"/>
  </w:num>
  <w:num w:numId="2">
    <w:abstractNumId w:val="2"/>
  </w:num>
  <w:num w:numId="3">
    <w:abstractNumId w:val="14"/>
  </w:num>
  <w:num w:numId="4">
    <w:abstractNumId w:val="16"/>
  </w:num>
  <w:num w:numId="5">
    <w:abstractNumId w:val="1"/>
  </w:num>
  <w:num w:numId="6">
    <w:abstractNumId w:val="9"/>
  </w:num>
  <w:num w:numId="7">
    <w:abstractNumId w:val="0"/>
  </w:num>
  <w:num w:numId="8">
    <w:abstractNumId w:val="17"/>
  </w:num>
  <w:num w:numId="9">
    <w:abstractNumId w:val="10"/>
  </w:num>
  <w:num w:numId="10">
    <w:abstractNumId w:val="6"/>
  </w:num>
  <w:num w:numId="11">
    <w:abstractNumId w:val="12"/>
  </w:num>
  <w:num w:numId="12">
    <w:abstractNumId w:val="8"/>
  </w:num>
  <w:num w:numId="13">
    <w:abstractNumId w:val="4"/>
  </w:num>
  <w:num w:numId="14">
    <w:abstractNumId w:val="3"/>
  </w:num>
  <w:num w:numId="15">
    <w:abstractNumId w:val="13"/>
  </w:num>
  <w:num w:numId="16">
    <w:abstractNumId w:val="7"/>
  </w:num>
  <w:num w:numId="17">
    <w:abstractNumId w:val="15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3C7"/>
    <w:rsid w:val="000273C7"/>
    <w:rsid w:val="000B2BDF"/>
    <w:rsid w:val="000D7947"/>
    <w:rsid w:val="000D7EF4"/>
    <w:rsid w:val="000E2EA3"/>
    <w:rsid w:val="001240D9"/>
    <w:rsid w:val="00162B10"/>
    <w:rsid w:val="001A6FC8"/>
    <w:rsid w:val="001A73C8"/>
    <w:rsid w:val="00203523"/>
    <w:rsid w:val="00205A76"/>
    <w:rsid w:val="00251AA9"/>
    <w:rsid w:val="00274E72"/>
    <w:rsid w:val="00286E33"/>
    <w:rsid w:val="00373896"/>
    <w:rsid w:val="0037635C"/>
    <w:rsid w:val="003D4BCE"/>
    <w:rsid w:val="003D6DFC"/>
    <w:rsid w:val="003F6731"/>
    <w:rsid w:val="00445724"/>
    <w:rsid w:val="00464904"/>
    <w:rsid w:val="004868FA"/>
    <w:rsid w:val="004B1F80"/>
    <w:rsid w:val="004C70EE"/>
    <w:rsid w:val="004F1BA3"/>
    <w:rsid w:val="00500E5A"/>
    <w:rsid w:val="00523E81"/>
    <w:rsid w:val="00534388"/>
    <w:rsid w:val="00554447"/>
    <w:rsid w:val="0056060A"/>
    <w:rsid w:val="005813B9"/>
    <w:rsid w:val="005D04EE"/>
    <w:rsid w:val="00646ED8"/>
    <w:rsid w:val="006572D1"/>
    <w:rsid w:val="00695F34"/>
    <w:rsid w:val="006A5A9E"/>
    <w:rsid w:val="006B3EB3"/>
    <w:rsid w:val="006E7DCE"/>
    <w:rsid w:val="00743509"/>
    <w:rsid w:val="0074401E"/>
    <w:rsid w:val="00753FD9"/>
    <w:rsid w:val="007617E4"/>
    <w:rsid w:val="00774862"/>
    <w:rsid w:val="007A1BC7"/>
    <w:rsid w:val="007A1FCC"/>
    <w:rsid w:val="007A36EC"/>
    <w:rsid w:val="007C7BA9"/>
    <w:rsid w:val="007E60EF"/>
    <w:rsid w:val="00864B62"/>
    <w:rsid w:val="00866956"/>
    <w:rsid w:val="00881349"/>
    <w:rsid w:val="008962E2"/>
    <w:rsid w:val="008E0CE8"/>
    <w:rsid w:val="008F6177"/>
    <w:rsid w:val="00915C33"/>
    <w:rsid w:val="009607A6"/>
    <w:rsid w:val="009C39E8"/>
    <w:rsid w:val="009F3020"/>
    <w:rsid w:val="00A13F61"/>
    <w:rsid w:val="00A147AD"/>
    <w:rsid w:val="00A3213E"/>
    <w:rsid w:val="00AB6FD3"/>
    <w:rsid w:val="00AF6424"/>
    <w:rsid w:val="00B23FE4"/>
    <w:rsid w:val="00BD0EE9"/>
    <w:rsid w:val="00BE6654"/>
    <w:rsid w:val="00BF1038"/>
    <w:rsid w:val="00BF54E6"/>
    <w:rsid w:val="00C12546"/>
    <w:rsid w:val="00C21BF2"/>
    <w:rsid w:val="00C723F1"/>
    <w:rsid w:val="00C969BB"/>
    <w:rsid w:val="00CB5DDC"/>
    <w:rsid w:val="00CC6B68"/>
    <w:rsid w:val="00CD16C8"/>
    <w:rsid w:val="00CD5BA6"/>
    <w:rsid w:val="00D40859"/>
    <w:rsid w:val="00D61F7D"/>
    <w:rsid w:val="00D66A8B"/>
    <w:rsid w:val="00E01107"/>
    <w:rsid w:val="00F050C5"/>
    <w:rsid w:val="00F173D9"/>
    <w:rsid w:val="00F26D5F"/>
    <w:rsid w:val="00F437D2"/>
    <w:rsid w:val="00F540D7"/>
    <w:rsid w:val="00FB7F38"/>
    <w:rsid w:val="00FD4B17"/>
    <w:rsid w:val="00FE4409"/>
    <w:rsid w:val="00FF5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67D4EF-86EC-4C64-9B4A-42A35EE47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73C7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6060A"/>
    <w:rPr>
      <w:b/>
      <w:bCs/>
    </w:rPr>
  </w:style>
  <w:style w:type="character" w:customStyle="1" w:styleId="apple-converted-space">
    <w:name w:val="apple-converted-space"/>
    <w:basedOn w:val="a0"/>
    <w:rsid w:val="0056060A"/>
  </w:style>
  <w:style w:type="paragraph" w:styleId="a4">
    <w:name w:val="List Paragraph"/>
    <w:basedOn w:val="a"/>
    <w:uiPriority w:val="34"/>
    <w:qFormat/>
    <w:rsid w:val="0056060A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1A73C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A5A9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A5A9E"/>
    <w:rPr>
      <w:rFonts w:ascii="Tahoma" w:eastAsia="Calibri" w:hAnsi="Tahoma" w:cs="Angsana New"/>
      <w:sz w:val="16"/>
      <w:szCs w:val="20"/>
    </w:rPr>
  </w:style>
  <w:style w:type="paragraph" w:styleId="a8">
    <w:name w:val="Normal (Web)"/>
    <w:basedOn w:val="a"/>
    <w:uiPriority w:val="99"/>
    <w:semiHidden/>
    <w:unhideWhenUsed/>
    <w:rsid w:val="006E7DC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2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40230B-B003-4677-83CD-43A2D1D39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4</Pages>
  <Words>828</Words>
  <Characters>4721</Characters>
  <Application>Microsoft Office Word</Application>
  <DocSecurity>0</DocSecurity>
  <Lines>39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เท่ห์โปรแกรม</cp:lastModifiedBy>
  <cp:revision>17</cp:revision>
  <dcterms:created xsi:type="dcterms:W3CDTF">2017-03-24T03:15:00Z</dcterms:created>
  <dcterms:modified xsi:type="dcterms:W3CDTF">2017-03-24T07:29:00Z</dcterms:modified>
</cp:coreProperties>
</file>