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Pr="00DF44D4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color w:val="000000"/>
          <w:sz w:val="32"/>
          <w:szCs w:val="32"/>
          <w:cs/>
        </w:rPr>
        <w:t>แบบรายงานผลความรู้สัมมาชีพชุมชน (แบบ 1)</w:t>
      </w:r>
    </w:p>
    <w:p w:rsidR="0065200A" w:rsidRPr="00DF44D4" w:rsidRDefault="006033EF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 xml:space="preserve">(ประเภท </w:t>
      </w: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: </w:t>
      </w: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ความรู้สัมมาชีพ)</w:t>
      </w:r>
    </w:p>
    <w:p w:rsidR="0065200A" w:rsidRPr="00DF44D4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65200A" w:rsidRPr="00DF44D4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</w:p>
    <w:p w:rsidR="0065200A" w:rsidRPr="00DF44D4" w:rsidRDefault="0065200A" w:rsidP="0065200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 </w:t>
      </w: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Pr="00DF44D4" w:rsidRDefault="0065200A" w:rsidP="00076E5D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 w:rsidRPr="00DF44D4">
        <w:rPr>
          <w:rFonts w:ascii="TH SarabunIT๙" w:eastAsia="Adobe Gothic Std B" w:hAnsi="TH SarabunIT๙" w:cs="TH SarabunIT๙"/>
          <w:sz w:val="32"/>
          <w:szCs w:val="32"/>
          <w:cs/>
        </w:rPr>
        <w:t>)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</w:p>
    <w:p w:rsidR="00076E5D" w:rsidRPr="00DF44D4" w:rsidRDefault="00DF44D4" w:rsidP="00076E5D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 xml:space="preserve">1.1 ( </w:t>
      </w:r>
      <w:r w:rsidRPr="00DF44D4">
        <w:rPr>
          <w:rFonts w:ascii="TH SarabunIT๙" w:eastAsia="Adobe Gothic Std B" w:hAnsi="TH SarabunIT๙" w:cs="TH SarabunIT๙"/>
          <w:color w:val="000000" w:themeColor="text1"/>
          <w:sz w:val="32"/>
          <w:szCs w:val="32"/>
        </w:rPr>
        <w:sym w:font="Wingdings 2" w:char="F050"/>
      </w:r>
      <w:r w:rsidR="00076E5D" w:rsidRPr="00DF44D4">
        <w:rPr>
          <w:rFonts w:ascii="TH SarabunIT๙" w:eastAsia="Adobe Gothic Std B" w:hAnsi="TH SarabunIT๙" w:cs="TH SarabunIT๙"/>
          <w:sz w:val="32"/>
          <w:szCs w:val="32"/>
          <w:cs/>
        </w:rPr>
        <w:t>) เกษตรกรรม</w:t>
      </w:r>
    </w:p>
    <w:p w:rsidR="007A2889" w:rsidRPr="00DF44D4" w:rsidRDefault="007A2889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>1.2 (     ) ท่องเที่ยวชุมชน</w:t>
      </w:r>
    </w:p>
    <w:p w:rsidR="005E08CC" w:rsidRPr="00DF44D4" w:rsidRDefault="005E08CC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Pr="00DF44D4" w:rsidRDefault="005E08CC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>1.4</w:t>
      </w:r>
      <w:r w:rsidR="007A2889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(     ) การแปรรูปอาหาร</w:t>
      </w:r>
    </w:p>
    <w:p w:rsidR="005E08CC" w:rsidRPr="00DF44D4" w:rsidRDefault="005E08CC" w:rsidP="005E08CC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>1.5 (     ) การแปรรูปเครื่องดื่ม</w:t>
      </w:r>
    </w:p>
    <w:p w:rsidR="007A2889" w:rsidRPr="00DF44D4" w:rsidRDefault="005E08CC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Pr="00DF44D4" w:rsidRDefault="007A2889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5E08CC" w:rsidRPr="00DF44D4">
        <w:rPr>
          <w:rFonts w:ascii="TH SarabunIT๙" w:eastAsia="Adobe Gothic Std B" w:hAnsi="TH SarabunIT๙" w:cs="TH SarabunIT๙"/>
          <w:sz w:val="32"/>
          <w:szCs w:val="32"/>
          <w:cs/>
        </w:rPr>
        <w:t>1.7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(     ) </w:t>
      </w:r>
      <w:r w:rsidR="005E08CC" w:rsidRPr="00DF44D4">
        <w:rPr>
          <w:rFonts w:ascii="TH SarabunIT๙" w:eastAsia="Adobe Gothic Std B" w:hAnsi="TH SarabunIT๙" w:cs="TH SarabunIT๙"/>
          <w:sz w:val="32"/>
          <w:szCs w:val="32"/>
          <w:cs/>
        </w:rPr>
        <w:t>การแปรรูปของใช้และเครื่องประดับ</w:t>
      </w:r>
    </w:p>
    <w:p w:rsidR="00A7605D" w:rsidRPr="00DF44D4" w:rsidRDefault="00CB5B86" w:rsidP="007A2889">
      <w:pPr>
        <w:spacing w:after="0"/>
        <w:rPr>
          <w:rFonts w:ascii="TH SarabunIT๙" w:eastAsia="Adobe Gothic Std B" w:hAnsi="TH SarabunIT๙" w:cs="TH SarabunIT๙"/>
          <w:color w:val="000000" w:themeColor="text1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color w:val="FF0000"/>
          <w:sz w:val="32"/>
          <w:szCs w:val="32"/>
          <w:cs/>
        </w:rPr>
        <w:tab/>
      </w:r>
      <w:r w:rsidRPr="00DF44D4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>1.8 (</w:t>
      </w:r>
      <w:r w:rsidR="00A7605D" w:rsidRPr="00DF44D4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F44D4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F44D4">
        <w:rPr>
          <w:rFonts w:ascii="TH SarabunIT๙" w:eastAsia="Adobe Gothic Std B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A7605D" w:rsidRPr="00DF44D4">
        <w:rPr>
          <w:rFonts w:ascii="TH SarabunIT๙" w:eastAsia="Adobe Gothic Std B" w:hAnsi="TH SarabunIT๙" w:cs="TH SarabunIT๙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DF44D4" w:rsidRDefault="0093186A" w:rsidP="007A2889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</w:p>
    <w:p w:rsidR="0065200A" w:rsidRPr="00DF44D4" w:rsidRDefault="0093186A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2. ชื่อองค์ความรู้</w:t>
      </w:r>
    </w:p>
    <w:p w:rsidR="0065200A" w:rsidRPr="00313ED5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313ED5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ab/>
      </w:r>
      <w:r w:rsidR="00DF44D4" w:rsidRPr="00313ED5">
        <w:rPr>
          <w:rFonts w:ascii="TH SarabunIT๙" w:eastAsia="Adobe Gothic Std B" w:hAnsi="TH SarabunIT๙" w:cs="TH SarabunIT๙"/>
          <w:sz w:val="32"/>
          <w:szCs w:val="32"/>
          <w:cs/>
        </w:rPr>
        <w:t>การทำเกษตรอินทร์ (</w:t>
      </w:r>
      <w:r w:rsidR="00313ED5" w:rsidRPr="00313ED5">
        <w:rPr>
          <w:rFonts w:ascii="TH SarabunIT๙" w:hAnsi="TH SarabunIT๙" w:cs="TH SarabunIT๙"/>
          <w:caps/>
          <w:sz w:val="32"/>
          <w:szCs w:val="32"/>
          <w:cs/>
        </w:rPr>
        <w:t>น้ำ</w:t>
      </w:r>
      <w:r w:rsidR="00313ED5" w:rsidRPr="00313ED5">
        <w:rPr>
          <w:rFonts w:ascii="TH SarabunIT๙" w:hAnsi="TH SarabunIT๙" w:cs="TH SarabunIT๙" w:hint="cs"/>
          <w:caps/>
          <w:sz w:val="32"/>
          <w:szCs w:val="32"/>
          <w:cs/>
        </w:rPr>
        <w:t>หมัก</w:t>
      </w:r>
      <w:r w:rsidR="00313ED5" w:rsidRPr="00313ED5">
        <w:rPr>
          <w:rFonts w:ascii="TH SarabunIT๙" w:hAnsi="TH SarabunIT๙" w:cs="TH SarabunIT๙"/>
          <w:caps/>
          <w:sz w:val="32"/>
          <w:szCs w:val="32"/>
          <w:cs/>
        </w:rPr>
        <w:t xml:space="preserve"> </w:t>
      </w:r>
      <w:r w:rsidR="00313ED5" w:rsidRPr="00313ED5">
        <w:rPr>
          <w:rFonts w:ascii="TH SarabunIT๙" w:hAnsi="TH SarabunIT๙" w:cs="TH SarabunIT๙"/>
          <w:caps/>
          <w:sz w:val="32"/>
          <w:szCs w:val="32"/>
        </w:rPr>
        <w:t xml:space="preserve">EM </w:t>
      </w:r>
      <w:r w:rsidR="00313ED5" w:rsidRPr="00313ED5">
        <w:rPr>
          <w:rFonts w:ascii="TH SarabunIT๙" w:hAnsi="TH SarabunIT๙" w:cs="TH SarabunIT๙"/>
          <w:caps/>
          <w:sz w:val="32"/>
          <w:szCs w:val="32"/>
          <w:cs/>
        </w:rPr>
        <w:t>สำหรับใช้ในการเกษตร</w:t>
      </w:r>
      <w:r w:rsidR="00DF44D4" w:rsidRPr="00313ED5">
        <w:rPr>
          <w:rFonts w:ascii="TH SarabunIT๙" w:eastAsia="Adobe Gothic Std B" w:hAnsi="TH SarabunIT๙" w:cs="TH SarabunIT๙"/>
          <w:sz w:val="32"/>
          <w:szCs w:val="32"/>
        </w:rPr>
        <w:t>)</w:t>
      </w:r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3. ชื่อเจ้าขององค์ความรู้</w:t>
      </w:r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ab/>
      </w:r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>นางสาวรอซี</w:t>
      </w:r>
      <w:proofErr w:type="spellStart"/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>ดะห์</w:t>
      </w:r>
      <w:proofErr w:type="spellEnd"/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สะดี</w:t>
      </w:r>
      <w:proofErr w:type="spellStart"/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>ยามู</w:t>
      </w:r>
      <w:proofErr w:type="spellEnd"/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4. ที่อยู่</w:t>
      </w:r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ab/>
      </w:r>
      <w:r w:rsidR="00CB5B86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บ้านเลขที่ </w:t>
      </w:r>
      <w:r w:rsidR="00197310" w:rsidRPr="00DF44D4">
        <w:rPr>
          <w:rFonts w:ascii="TH SarabunIT๙" w:hAnsi="TH SarabunIT๙" w:cs="TH SarabunIT๙"/>
          <w:sz w:val="32"/>
          <w:szCs w:val="32"/>
          <w:cs/>
        </w:rPr>
        <w:t xml:space="preserve">๖๑/๓ </w:t>
      </w:r>
      <w:r w:rsidR="00CB5B86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หมู่ที่ </w:t>
      </w:r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>๒ ตำบลสะนอ</w:t>
      </w:r>
      <w:r w:rsidR="00CB5B86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อำเภอ</w:t>
      </w:r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>ยะรัง</w:t>
      </w:r>
      <w:r w:rsidR="00CB5B86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จังหวัดปัตตานี</w:t>
      </w:r>
    </w:p>
    <w:p w:rsidR="0093186A" w:rsidRPr="00DF44D4" w:rsidRDefault="0093186A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>รหัสไปรษณีย์</w:t>
      </w:r>
      <w:r w:rsidR="00197310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๙๔๑๖๐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หมายเลขโทรศัพท์</w:t>
      </w:r>
      <w:r w:rsidR="00CB5B86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="00197310" w:rsidRPr="00DF44D4">
        <w:rPr>
          <w:rFonts w:ascii="TH SarabunIT๙" w:hAnsi="TH SarabunIT๙" w:cs="TH SarabunIT๙"/>
          <w:sz w:val="32"/>
          <w:szCs w:val="32"/>
          <w:cs/>
        </w:rPr>
        <w:t>๐๘๙ – ๕๙๙๐๙๓๒</w:t>
      </w:r>
    </w:p>
    <w:p w:rsidR="00A7605D" w:rsidRPr="00DF44D4" w:rsidRDefault="00A7605D" w:rsidP="0093186A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A7605D" w:rsidRPr="00DF44D4" w:rsidRDefault="00A7605D" w:rsidP="0093186A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252F1C" w:rsidRDefault="00DF44D4" w:rsidP="00DF44D4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44D4">
        <w:rPr>
          <w:rFonts w:ascii="TH SarabunIT๙" w:hAnsi="TH SarabunIT๙" w:cs="TH SarabunIT๙"/>
          <w:sz w:val="32"/>
          <w:szCs w:val="32"/>
          <w:cs/>
        </w:rPr>
        <w:t>นางสาวรอซี</w:t>
      </w:r>
      <w:proofErr w:type="spellStart"/>
      <w:r w:rsidRPr="00DF44D4">
        <w:rPr>
          <w:rFonts w:ascii="TH SarabunIT๙" w:hAnsi="TH SarabunIT๙" w:cs="TH SarabunIT๙"/>
          <w:sz w:val="32"/>
          <w:szCs w:val="32"/>
          <w:cs/>
        </w:rPr>
        <w:t>ดะห์</w:t>
      </w:r>
      <w:proofErr w:type="spellEnd"/>
      <w:r w:rsidRPr="00DF44D4">
        <w:rPr>
          <w:rFonts w:ascii="TH SarabunIT๙" w:hAnsi="TH SarabunIT๙" w:cs="TH SarabunIT๙"/>
          <w:sz w:val="32"/>
          <w:szCs w:val="32"/>
          <w:cs/>
        </w:rPr>
        <w:t xml:space="preserve"> สะดี</w:t>
      </w:r>
      <w:proofErr w:type="spellStart"/>
      <w:r w:rsidRPr="00DF44D4">
        <w:rPr>
          <w:rFonts w:ascii="TH SarabunIT๙" w:hAnsi="TH SarabunIT๙" w:cs="TH SarabunIT๙"/>
          <w:sz w:val="32"/>
          <w:szCs w:val="32"/>
          <w:cs/>
        </w:rPr>
        <w:t>ยามู</w:t>
      </w:r>
      <w:proofErr w:type="spellEnd"/>
      <w:r w:rsidRPr="00DF44D4">
        <w:rPr>
          <w:rFonts w:ascii="TH SarabunIT๙" w:hAnsi="TH SarabunIT๙" w:cs="TH SarabunIT๙"/>
          <w:sz w:val="32"/>
          <w:szCs w:val="32"/>
          <w:cs/>
        </w:rPr>
        <w:t xml:space="preserve"> ประกอบอาชีพเกษตรกรรม ทำนา เพาะปลูกเป็นอาชีพหลัก มี</w:t>
      </w:r>
    </w:p>
    <w:p w:rsidR="0093186A" w:rsidRPr="00252F1C" w:rsidRDefault="00DF44D4" w:rsidP="00252F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2F1C">
        <w:rPr>
          <w:rFonts w:ascii="TH SarabunIT๙" w:hAnsi="TH SarabunIT๙" w:cs="TH SarabunIT๙"/>
          <w:sz w:val="32"/>
          <w:szCs w:val="32"/>
          <w:cs/>
        </w:rPr>
        <w:t xml:space="preserve">การทำงานอาสาสมัครหน่วยงานราชการและรับจ้างทั่วไป เป็นอาชีพเสริม มีความสนใจในด้านการพัฒนาอาชีพเกษตรตามแนวปรัชญาเศรษฐกิจพอเพียง ประกอบกับมีโอกาสได้ร่วมงานกับทีมเสื้อเขียวซึ่งเป็นหน่วยงานทหารที่มีภารกิจในการส่งเสริมกิจกรรมด้านปรัชญาเศรษฐกิจพอเพียง ได้เข้าร่วมอบรมรับความรู้ จึงได้นำมาปฏิบัติและได้รับการสนับสนุนงบประมาณในการจัดตั้งศูนย์เรียนรู้เศรษฐกิจพอเพียงระดับตำบล เพื่อเป็นศูนย์กลางในการให้ความรู้ อบรม และเผยแพร่กิจกรรมการทำการเกษตรตามหลักปรัชญาของเศรษฐกิจพอเพียงแก่ผู้สนใจ </w:t>
      </w:r>
    </w:p>
    <w:p w:rsidR="00157B53" w:rsidRPr="00252F1C" w:rsidRDefault="00157B53" w:rsidP="00252F1C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252F1C">
        <w:rPr>
          <w:rFonts w:ascii="TH SarabunIT๙" w:hAnsi="TH SarabunIT๙" w:cs="TH SarabunIT๙"/>
          <w:caps/>
          <w:sz w:val="32"/>
          <w:szCs w:val="32"/>
          <w:cs/>
        </w:rPr>
        <w:lastRenderedPageBreak/>
        <w:t>การ</w:t>
      </w:r>
      <w:r w:rsidRPr="00252F1C">
        <w:rPr>
          <w:rFonts w:ascii="TH SarabunIT๙" w:hAnsi="TH SarabunIT๙" w:cs="TH SarabunIT๙"/>
          <w:sz w:val="32"/>
          <w:szCs w:val="32"/>
          <w:cs/>
        </w:rPr>
        <w:t>ทำฟาร์มเกษตรแบบปลอดสารพิษให้ได้ผลนั้น สิ่งที่</w:t>
      </w:r>
      <w:r w:rsidRPr="00252F1C">
        <w:rPr>
          <w:rFonts w:ascii="TH SarabunIT๙" w:hAnsi="TH SarabunIT๙" w:cs="TH SarabunIT๙" w:hint="cs"/>
          <w:sz w:val="32"/>
          <w:szCs w:val="32"/>
          <w:cs/>
        </w:rPr>
        <w:t>ไม่ควรใช้ คือ</w:t>
      </w:r>
      <w:r w:rsidRPr="00252F1C">
        <w:rPr>
          <w:rFonts w:ascii="TH SarabunIT๙" w:hAnsi="TH SarabunIT๙" w:cs="TH SarabunIT๙"/>
          <w:sz w:val="32"/>
          <w:szCs w:val="32"/>
          <w:cs/>
        </w:rPr>
        <w:t xml:space="preserve"> ปุ๋ยเคมี และยาฆ่าแมลง ซึ่งสิ่งที่จะมาทดแทนเพื่อให้การทำเกษตรอินทรีย์ได้ผล คือจุลินท</w:t>
      </w:r>
      <w:proofErr w:type="spellStart"/>
      <w:r w:rsidRPr="00252F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52F1C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เพื่อเป็นการเพิ่มประสิทธิภาพในการทำเกษตรอินทรีย์ ทำหน้าที่ย่อยสลายอินทรีย์ในดิน ซึ่งจะทำให้ดินร่วนซุย และพืชจะสามารถดูดซึมแร่ธาตุต่าง ๆ ไปใช้ได้อย่างง่ายดาย</w:t>
      </w:r>
      <w:r w:rsidRPr="00252F1C">
        <w:rPr>
          <w:rFonts w:ascii="TH SarabunIT๙" w:hAnsi="TH SarabunIT๙" w:cs="TH SarabunIT๙"/>
          <w:sz w:val="32"/>
          <w:szCs w:val="32"/>
        </w:rPr>
        <w:t> </w:t>
      </w:r>
      <w:r w:rsidRPr="00252F1C">
        <w:rPr>
          <w:rFonts w:ascii="TH SarabunIT๙" w:hAnsi="TH SarabunIT๙" w:cs="TH SarabunIT๙"/>
          <w:sz w:val="32"/>
          <w:szCs w:val="32"/>
          <w:cs/>
        </w:rPr>
        <w:t>การเพิ่มจุลินท</w:t>
      </w:r>
      <w:proofErr w:type="spellStart"/>
      <w:r w:rsidRPr="00252F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52F1C">
        <w:rPr>
          <w:rFonts w:ascii="TH SarabunIT๙" w:hAnsi="TH SarabunIT๙" w:cs="TH SarabunIT๙"/>
          <w:sz w:val="32"/>
          <w:szCs w:val="32"/>
          <w:cs/>
        </w:rPr>
        <w:t>ที่มีคุณภาพลงในดิน ก็จะทำให้มีจุลินท</w:t>
      </w:r>
      <w:proofErr w:type="spellStart"/>
      <w:r w:rsidRPr="00252F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52F1C">
        <w:rPr>
          <w:rFonts w:ascii="TH SarabunIT๙" w:hAnsi="TH SarabunIT๙" w:cs="TH SarabunIT๙"/>
          <w:sz w:val="32"/>
          <w:szCs w:val="32"/>
          <w:cs/>
        </w:rPr>
        <w:t>ที่ดีต่อดินและพืช</w:t>
      </w:r>
      <w:r w:rsidRPr="00252F1C">
        <w:rPr>
          <w:rFonts w:ascii="TH SarabunIT๙" w:hAnsi="TH SarabunIT๙" w:cs="TH SarabunIT๙"/>
          <w:sz w:val="32"/>
          <w:szCs w:val="32"/>
        </w:rPr>
        <w:t> </w:t>
      </w:r>
      <w:r w:rsidRPr="00252F1C">
        <w:rPr>
          <w:rFonts w:ascii="TH SarabunIT๙" w:hAnsi="TH SarabunIT๙" w:cs="TH SarabunIT๙"/>
          <w:sz w:val="32"/>
          <w:szCs w:val="32"/>
          <w:cs/>
        </w:rPr>
        <w:t>ซึ่งจุลินท</w:t>
      </w:r>
      <w:proofErr w:type="spellStart"/>
      <w:r w:rsidRPr="00252F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52F1C">
        <w:rPr>
          <w:rFonts w:ascii="TH SarabunIT๙" w:hAnsi="TH SarabunIT๙" w:cs="TH SarabunIT๙"/>
          <w:sz w:val="32"/>
          <w:szCs w:val="32"/>
          <w:cs/>
        </w:rPr>
        <w:t>เหล่านี้จะช่วยปรับปรุงโครงสร้างของดินให้กลับมีพลังขึ้นมาอีกครั้ง ทำให้เหมาะแก่การเพาะปลูกพืชแบบเกษตรอินทรีย์</w:t>
      </w:r>
      <w:r w:rsidRPr="00252F1C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252F1C">
        <w:rPr>
          <w:rFonts w:ascii="TH SarabunIT๙" w:hAnsi="TH SarabunIT๙" w:cs="TH SarabunIT๙"/>
          <w:sz w:val="32"/>
          <w:szCs w:val="32"/>
          <w:cs/>
        </w:rPr>
        <w:t xml:space="preserve">การทำน้ำ </w:t>
      </w:r>
      <w:r w:rsidRPr="00252F1C">
        <w:rPr>
          <w:rFonts w:ascii="TH SarabunIT๙" w:hAnsi="TH SarabunIT๙" w:cs="TH SarabunIT๙"/>
          <w:sz w:val="32"/>
          <w:szCs w:val="32"/>
        </w:rPr>
        <w:t xml:space="preserve">EM </w:t>
      </w:r>
      <w:r w:rsidRPr="00252F1C">
        <w:rPr>
          <w:rFonts w:ascii="TH SarabunIT๙" w:hAnsi="TH SarabunIT๙" w:cs="TH SarabunIT๙"/>
          <w:sz w:val="32"/>
          <w:szCs w:val="32"/>
          <w:cs/>
        </w:rPr>
        <w:t xml:space="preserve">ภาคขยาย คือการเพิ่มปริมาณหัวเชื้อ </w:t>
      </w:r>
      <w:r w:rsidRPr="00252F1C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252F1C">
        <w:rPr>
          <w:rFonts w:ascii="TH SarabunIT๙" w:hAnsi="TH SarabunIT๙" w:cs="TH SarabunIT๙"/>
          <w:sz w:val="32"/>
          <w:szCs w:val="32"/>
          <w:cs/>
        </w:rPr>
        <w:t xml:space="preserve">ใช้ในครัวเรือนหรือแปลงผักขนาดเล็ก ไม่จำเป็นต้องขยาย แต่ถ้าเป็นฟาร์มใหญ่ ใช้ในปริมาณมาก ๆ ต้องนำมาขยาย หัวเชื้อ </w:t>
      </w:r>
      <w:r w:rsidRPr="00252F1C">
        <w:rPr>
          <w:rFonts w:ascii="TH SarabunIT๙" w:hAnsi="TH SarabunIT๙" w:cs="TH SarabunIT๙"/>
          <w:sz w:val="32"/>
          <w:szCs w:val="32"/>
        </w:rPr>
        <w:t xml:space="preserve">EM </w:t>
      </w:r>
      <w:r w:rsidRPr="00252F1C">
        <w:rPr>
          <w:rFonts w:ascii="TH SarabunIT๙" w:hAnsi="TH SarabunIT๙" w:cs="TH SarabunIT๙"/>
          <w:sz w:val="32"/>
          <w:szCs w:val="32"/>
          <w:cs/>
        </w:rPr>
        <w:t xml:space="preserve">ก็หาซื้อได้ร้านเกษตรทั่วไป และ </w:t>
      </w:r>
      <w:r w:rsidRPr="00252F1C">
        <w:rPr>
          <w:rFonts w:ascii="TH SarabunIT๙" w:hAnsi="TH SarabunIT๙" w:cs="TH SarabunIT๙"/>
          <w:sz w:val="32"/>
          <w:szCs w:val="32"/>
        </w:rPr>
        <w:t xml:space="preserve">EM </w:t>
      </w:r>
      <w:r w:rsidRPr="00252F1C">
        <w:rPr>
          <w:rFonts w:ascii="TH SarabunIT๙" w:hAnsi="TH SarabunIT๙" w:cs="TH SarabunIT๙"/>
          <w:sz w:val="32"/>
          <w:szCs w:val="32"/>
          <w:cs/>
        </w:rPr>
        <w:t>เราต้องมองว่ามันเป็</w:t>
      </w:r>
      <w:r w:rsidR="00252F1C" w:rsidRPr="00252F1C">
        <w:rPr>
          <w:rFonts w:ascii="TH SarabunIT๙" w:hAnsi="TH SarabunIT๙" w:cs="TH SarabunIT๙"/>
          <w:sz w:val="32"/>
          <w:szCs w:val="32"/>
          <w:cs/>
        </w:rPr>
        <w:t>นจุลินท</w:t>
      </w:r>
      <w:proofErr w:type="spellStart"/>
      <w:r w:rsidR="00252F1C" w:rsidRPr="00252F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252F1C" w:rsidRPr="00252F1C">
        <w:rPr>
          <w:rFonts w:ascii="TH SarabunIT๙" w:hAnsi="TH SarabunIT๙" w:cs="TH SarabunIT๙"/>
          <w:sz w:val="32"/>
          <w:szCs w:val="32"/>
          <w:cs/>
        </w:rPr>
        <w:t>หรือสิ่งมีชีวิต</w:t>
      </w:r>
      <w:r w:rsidRPr="00252F1C">
        <w:rPr>
          <w:rFonts w:ascii="TH SarabunIT๙" w:hAnsi="TH SarabunIT๙" w:cs="TH SarabunIT๙"/>
          <w:sz w:val="32"/>
          <w:szCs w:val="32"/>
          <w:cs/>
        </w:rPr>
        <w:t xml:space="preserve"> อาหารของมันคือน้ำตาล ในที่นี้ใช้กากน้ำตาลในการนำมาหมักเพื่อเป็นอาหารของ</w:t>
      </w:r>
      <w:r w:rsidR="00252F1C" w:rsidRPr="00252F1C">
        <w:rPr>
          <w:rFonts w:ascii="TH SarabunIT๙" w:hAnsi="TH SarabunIT๙" w:cs="TH SarabunIT๙"/>
          <w:sz w:val="32"/>
          <w:szCs w:val="32"/>
          <w:cs/>
        </w:rPr>
        <w:t>จุลินท</w:t>
      </w:r>
      <w:proofErr w:type="spellStart"/>
      <w:r w:rsidR="00252F1C" w:rsidRPr="00252F1C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</w:p>
    <w:p w:rsidR="00157B53" w:rsidRPr="00DF44D4" w:rsidRDefault="00157B53" w:rsidP="00DF44D4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19FB" w:rsidRPr="00DF44D4" w:rsidRDefault="003919FB" w:rsidP="003919FB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6. วัตถุประสงค์</w:t>
      </w:r>
      <w:r w:rsidR="0075264D" w:rsidRPr="00DF44D4">
        <w:rPr>
          <w:rFonts w:ascii="TH SarabunIT๙" w:eastAsia="Adobe Gothic Std B" w:hAnsi="TH SarabunIT๙" w:cs="TH SarabunIT๙"/>
          <w:b/>
          <w:bCs/>
          <w:sz w:val="32"/>
          <w:szCs w:val="32"/>
        </w:rPr>
        <w:t xml:space="preserve"> </w:t>
      </w:r>
    </w:p>
    <w:p w:rsidR="00F66E83" w:rsidRPr="00DF44D4" w:rsidRDefault="003919FB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F66E83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1) </w:t>
      </w:r>
      <w:r w:rsidR="0075264D" w:rsidRPr="00DF44D4">
        <w:rPr>
          <w:rFonts w:ascii="TH SarabunIT๙" w:eastAsia="Adobe Gothic Std B" w:hAnsi="TH SarabunIT๙" w:cs="TH SarabunIT๙"/>
          <w:sz w:val="32"/>
          <w:szCs w:val="32"/>
          <w:cs/>
        </w:rPr>
        <w:t>เพื่อ</w:t>
      </w:r>
      <w:r w:rsidR="00313ED5">
        <w:rPr>
          <w:rFonts w:ascii="TH SarabunIT๙" w:eastAsia="Adobe Gothic Std B" w:hAnsi="TH SarabunIT๙" w:cs="TH SarabunIT๙" w:hint="cs"/>
          <w:sz w:val="32"/>
          <w:szCs w:val="32"/>
          <w:cs/>
        </w:rPr>
        <w:t>ลดการใช้สารเคมีในการเกษตร</w:t>
      </w:r>
    </w:p>
    <w:p w:rsidR="003919FB" w:rsidRPr="00DF44D4" w:rsidRDefault="0075264D" w:rsidP="003919FB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Pr="00DF44D4">
        <w:rPr>
          <w:rFonts w:ascii="TH SarabunIT๙" w:eastAsia="Adobe Gothic Std B" w:hAnsi="TH SarabunIT๙" w:cs="TH SarabunIT๙"/>
          <w:sz w:val="32"/>
          <w:szCs w:val="32"/>
        </w:rPr>
        <w:t>2</w:t>
      </w:r>
      <w:r w:rsidR="00F66E83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) 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>เพื่อลดรายจ่ายในครัวเรือน</w:t>
      </w:r>
    </w:p>
    <w:p w:rsidR="0075264D" w:rsidRPr="00DF44D4" w:rsidRDefault="00BC7A02" w:rsidP="003919FB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Pr="00DF44D4">
        <w:rPr>
          <w:rFonts w:ascii="TH SarabunIT๙" w:eastAsia="Adobe Gothic Std B" w:hAnsi="TH SarabunIT๙" w:cs="TH SarabunIT๙"/>
          <w:sz w:val="32"/>
          <w:szCs w:val="32"/>
        </w:rPr>
        <w:t>3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>) เพื่อสร้างรายได้เสริม (สำหรับกรณีเหลือใช้)</w:t>
      </w:r>
    </w:p>
    <w:p w:rsidR="00283754" w:rsidRPr="00DF44D4" w:rsidRDefault="00283754" w:rsidP="00313ED5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 xml:space="preserve">7. </w:t>
      </w:r>
      <w:r w:rsidR="0075264D"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วัตถุดิบ</w:t>
      </w:r>
    </w:p>
    <w:p w:rsidR="00313ED5" w:rsidRPr="00D8414D" w:rsidRDefault="00313ED5" w:rsidP="00313ED5">
      <w:pPr>
        <w:numPr>
          <w:ilvl w:val="0"/>
          <w:numId w:val="8"/>
        </w:numPr>
        <w:shd w:val="clear" w:color="auto" w:fill="FFFFFF"/>
        <w:spacing w:after="100" w:afterAutospacing="1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หัวเชื้อ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EM        1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ลิตร</w:t>
      </w:r>
    </w:p>
    <w:p w:rsidR="00313ED5" w:rsidRPr="00D8414D" w:rsidRDefault="00313ED5" w:rsidP="00313ED5">
      <w:pPr>
        <w:numPr>
          <w:ilvl w:val="0"/>
          <w:numId w:val="8"/>
        </w:numPr>
        <w:shd w:val="clear" w:color="auto" w:fill="FFFFFF"/>
        <w:spacing w:after="100" w:afterAutospacing="1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กากน้ำตาล        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ลิตร</w:t>
      </w:r>
    </w:p>
    <w:p w:rsidR="00313ED5" w:rsidRPr="00D8414D" w:rsidRDefault="00313ED5" w:rsidP="00313ED5">
      <w:pPr>
        <w:numPr>
          <w:ilvl w:val="0"/>
          <w:numId w:val="8"/>
        </w:numPr>
        <w:shd w:val="clear" w:color="auto" w:fill="FFFFFF"/>
        <w:spacing w:after="100" w:afterAutospacing="1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น้ำเปล่า            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20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ลิตร ควรเป็นน้ำฝน แต่ถ้าใช้น้ำประปาควรใส่อ่างทิ้งไว้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1-2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วัน</w:t>
      </w:r>
    </w:p>
    <w:p w:rsidR="00313ED5" w:rsidRPr="00D8414D" w:rsidRDefault="00313ED5" w:rsidP="00313ED5">
      <w:pPr>
        <w:numPr>
          <w:ilvl w:val="0"/>
          <w:numId w:val="8"/>
        </w:numPr>
        <w:shd w:val="clear" w:color="auto" w:fill="FFFFFF"/>
        <w:spacing w:after="0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ถังสำหรับบรรจุแบบมีฝาปิด</w:t>
      </w:r>
    </w:p>
    <w:p w:rsidR="0093186A" w:rsidRPr="00DF44D4" w:rsidRDefault="00DB6FA4" w:rsidP="00F66E8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</w:p>
    <w:p w:rsidR="00283754" w:rsidRPr="00DF44D4" w:rsidRDefault="00283754" w:rsidP="00283754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 xml:space="preserve">8. </w:t>
      </w:r>
      <w:r w:rsidR="00DB6FA4"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อุปกรณ์</w:t>
      </w:r>
    </w:p>
    <w:p w:rsidR="00F66E83" w:rsidRPr="00DF44D4" w:rsidRDefault="00283754" w:rsidP="00157B53">
      <w:pPr>
        <w:spacing w:after="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F66E83"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1) </w:t>
      </w:r>
      <w:r w:rsidR="00CF557E" w:rsidRPr="00DF44D4">
        <w:rPr>
          <w:rFonts w:ascii="TH SarabunIT๙" w:eastAsia="Adobe Gothic Std B" w:hAnsi="TH SarabunIT๙" w:cs="TH SarabunIT๙"/>
          <w:sz w:val="32"/>
          <w:szCs w:val="32"/>
          <w:cs/>
        </w:rPr>
        <w:t>ถังพลาสติก</w:t>
      </w:r>
      <w:r w:rsidR="00C332FA" w:rsidRPr="00DF44D4">
        <w:rPr>
          <w:rFonts w:ascii="TH SarabunIT๙" w:eastAsia="Adobe Gothic Std B" w:hAnsi="TH SarabunIT๙" w:cs="TH SarabunIT๙"/>
          <w:sz w:val="32"/>
          <w:szCs w:val="32"/>
          <w:cs/>
        </w:rPr>
        <w:t>แบบมีฝาปิด</w:t>
      </w:r>
    </w:p>
    <w:p w:rsidR="0093186A" w:rsidRPr="00DF44D4" w:rsidRDefault="00F66E83" w:rsidP="00157B53">
      <w:pPr>
        <w:rPr>
          <w:rFonts w:ascii="TH SarabunIT๙" w:eastAsia="Adobe Gothic Std B" w:hAnsi="TH SarabunIT๙" w:cs="TH SarabunIT๙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  <w:t xml:space="preserve">2) </w:t>
      </w:r>
      <w:r w:rsidR="00CF557E" w:rsidRPr="00DF44D4">
        <w:rPr>
          <w:rFonts w:ascii="TH SarabunIT๙" w:eastAsia="Adobe Gothic Std B" w:hAnsi="TH SarabunIT๙" w:cs="TH SarabunIT๙"/>
          <w:sz w:val="32"/>
          <w:szCs w:val="32"/>
          <w:cs/>
        </w:rPr>
        <w:t>ไม้กวน</w:t>
      </w:r>
    </w:p>
    <w:p w:rsidR="00F66E83" w:rsidRPr="00DF44D4" w:rsidRDefault="00F66E83" w:rsidP="00F66E83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9. กระบวนการ/ขั้นตอน</w:t>
      </w:r>
    </w:p>
    <w:p w:rsidR="00157B53" w:rsidRPr="00157B53" w:rsidRDefault="00C332FA" w:rsidP="00157B53">
      <w:pPr>
        <w:shd w:val="clear" w:color="auto" w:fill="FFFFFF"/>
        <w:spacing w:after="0" w:line="450" w:lineRule="atLeast"/>
        <w:outlineLvl w:val="2"/>
        <w:rPr>
          <w:rFonts w:ascii="TH SarabunIT๙" w:eastAsia="Times New Roman" w:hAnsi="TH SarabunIT๙" w:cs="TH SarabunIT๙"/>
          <w:color w:val="111111"/>
          <w:sz w:val="32"/>
          <w:szCs w:val="32"/>
        </w:rPr>
      </w:pPr>
      <w:r w:rsidRPr="00157B53">
        <w:rPr>
          <w:rFonts w:ascii="TH SarabunIT๙" w:eastAsia="Adobe Gothic Std B" w:hAnsi="TH SarabunIT๙" w:cs="TH SarabunIT๙"/>
          <w:sz w:val="32"/>
          <w:szCs w:val="32"/>
          <w:cs/>
        </w:rPr>
        <w:t xml:space="preserve"> </w:t>
      </w:r>
      <w:r w:rsidRPr="00157B53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157B53" w:rsidRPr="00157B53">
        <w:rPr>
          <w:rFonts w:ascii="TH SarabunIT๙" w:eastAsia="Times New Roman" w:hAnsi="TH SarabunIT๙" w:cs="TH SarabunIT๙"/>
          <w:color w:val="111111"/>
          <w:sz w:val="32"/>
          <w:szCs w:val="32"/>
        </w:rPr>
        <w:t xml:space="preserve">1. </w:t>
      </w:r>
      <w:r w:rsidR="00157B53" w:rsidRPr="00157B53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เทน้ำเปล่าลงในถังที่เตรียมไว้</w:t>
      </w:r>
    </w:p>
    <w:p w:rsidR="00157B53" w:rsidRPr="00157B53" w:rsidRDefault="00157B53" w:rsidP="00157B53">
      <w:pPr>
        <w:pStyle w:val="4"/>
        <w:shd w:val="clear" w:color="auto" w:fill="FFFFFF"/>
        <w:spacing w:before="0" w:beforeAutospacing="0" w:after="210" w:afterAutospacing="0" w:line="435" w:lineRule="atLeast"/>
        <w:ind w:firstLine="720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 xml:space="preserve">2.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 xml:space="preserve">เทกากน้ำตาลและหัวเชื้อ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 xml:space="preserve">EM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ลงถังเล็ก ใช้ไม้คนให้เข้ากันก่อน</w:t>
      </w:r>
    </w:p>
    <w:p w:rsidR="00157B53" w:rsidRPr="00157B53" w:rsidRDefault="00157B53" w:rsidP="00157B53">
      <w:pPr>
        <w:pStyle w:val="4"/>
        <w:shd w:val="clear" w:color="auto" w:fill="FFFFFF"/>
        <w:spacing w:before="0" w:beforeAutospacing="0" w:after="210" w:afterAutospacing="0" w:line="435" w:lineRule="atLeast"/>
        <w:ind w:firstLine="720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 xml:space="preserve">3.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เมื่อละลายแล้ว ให้เทลงในถังน้ำที่เราเตรียมไว้ และคนอีกรอบให้เข้ากัน</w:t>
      </w:r>
    </w:p>
    <w:p w:rsidR="00157B53" w:rsidRPr="00157B53" w:rsidRDefault="00157B53" w:rsidP="00157B53">
      <w:pPr>
        <w:pStyle w:val="4"/>
        <w:shd w:val="clear" w:color="auto" w:fill="FFFFFF"/>
        <w:spacing w:before="0" w:beforeAutospacing="0" w:after="210" w:afterAutospacing="0" w:line="435" w:lineRule="atLeast"/>
        <w:ind w:firstLine="720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>4.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ใช้ภาชนะตักใส่ถังที่จะหมัก แล้วเก็บเข้าที่ให้เ</w:t>
      </w:r>
      <w:r w:rsidR="00252F1C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รียบร้อย ตอนนี้มีกลิ่นหอมมาก</w:t>
      </w:r>
    </w:p>
    <w:p w:rsidR="00157B53" w:rsidRPr="00157B53" w:rsidRDefault="00157B53" w:rsidP="00157B53">
      <w:pPr>
        <w:pStyle w:val="4"/>
        <w:shd w:val="clear" w:color="auto" w:fill="FFFFFF"/>
        <w:spacing w:before="0" w:beforeAutospacing="0" w:after="210" w:afterAutospacing="0" w:line="435" w:lineRule="atLeast"/>
        <w:ind w:firstLine="720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 xml:space="preserve">5.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 xml:space="preserve">ใช้เวลา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 xml:space="preserve">2-3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 xml:space="preserve">วัน ให้เปิดฝาเพื่อระบายแก๊สออก คนให้เข้ากันเล็กน้อยแล้วปิดฝาตามเดิม พอหมักครบ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t xml:space="preserve">2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 xml:space="preserve">สัปดาห์ ถ้าเปิดดูมีฝ้าขาว ๆ </w:t>
      </w:r>
      <w:r w:rsidR="00252F1C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แสดงว่าจุลินท</w:t>
      </w:r>
      <w:proofErr w:type="spellStart"/>
      <w:r w:rsidR="00252F1C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รีย์</w:t>
      </w:r>
      <w:proofErr w:type="spellEnd"/>
      <w:r w:rsidR="00252F1C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ขยายตัวแล้</w:t>
      </w:r>
      <w:r w:rsidR="00252F1C">
        <w:rPr>
          <w:rFonts w:ascii="TH SarabunIT๙" w:hAnsi="TH SarabunIT๙" w:cs="TH SarabunIT๙" w:hint="cs"/>
          <w:b w:val="0"/>
          <w:bCs w:val="0"/>
          <w:color w:val="111111"/>
          <w:sz w:val="32"/>
          <w:szCs w:val="32"/>
          <w:cs/>
        </w:rPr>
        <w:t>ว</w:t>
      </w:r>
    </w:p>
    <w:p w:rsidR="00C332FA" w:rsidRPr="00157B53" w:rsidRDefault="00157B53" w:rsidP="00157B53">
      <w:pPr>
        <w:pStyle w:val="4"/>
        <w:shd w:val="clear" w:color="auto" w:fill="FFFFFF"/>
        <w:spacing w:before="0" w:beforeAutospacing="0" w:after="210" w:afterAutospacing="0" w:line="435" w:lineRule="atLeast"/>
        <w:ind w:firstLine="720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  <w:lastRenderedPageBreak/>
        <w:t xml:space="preserve">6. </w:t>
      </w:r>
      <w:r w:rsidRPr="00157B53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ใช้ไม้คน หรือปิดฝาเขย่าใ</w:t>
      </w:r>
      <w:r w:rsidR="00252F1C">
        <w:rPr>
          <w:rFonts w:ascii="TH SarabunIT๙" w:hAnsi="TH SarabunIT๙" w:cs="TH SarabunIT๙"/>
          <w:b w:val="0"/>
          <w:bCs w:val="0"/>
          <w:color w:val="111111"/>
          <w:sz w:val="32"/>
          <w:szCs w:val="32"/>
          <w:cs/>
        </w:rPr>
        <w:t>ห้เข้ากัน ก็สามารถนำไปใช้ได</w:t>
      </w:r>
      <w:r w:rsidR="00252F1C">
        <w:rPr>
          <w:rFonts w:ascii="TH SarabunIT๙" w:hAnsi="TH SarabunIT๙" w:cs="TH SarabunIT๙" w:hint="cs"/>
          <w:b w:val="0"/>
          <w:bCs w:val="0"/>
          <w:color w:val="111111"/>
          <w:sz w:val="32"/>
          <w:szCs w:val="32"/>
          <w:cs/>
        </w:rPr>
        <w:t>้</w:t>
      </w:r>
    </w:p>
    <w:p w:rsidR="00F66E83" w:rsidRPr="00DF44D4" w:rsidRDefault="00F66E83" w:rsidP="00F66E83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10. ข้อพึงระวัง</w:t>
      </w:r>
    </w:p>
    <w:p w:rsidR="007C7605" w:rsidRPr="00DF44D4" w:rsidRDefault="00F66E83" w:rsidP="00157B53">
      <w:pPr>
        <w:jc w:val="thaiDistribute"/>
        <w:rPr>
          <w:rFonts w:ascii="TH SarabunIT๙" w:eastAsia="Adobe Gothic Std B" w:hAnsi="TH SarabunIT๙" w:cs="TH SarabunIT๙"/>
          <w:color w:val="000000" w:themeColor="text1"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ab/>
      </w:r>
      <w:r w:rsidR="00157B53">
        <w:rPr>
          <w:rFonts w:ascii="TH SarabunIT๙" w:eastAsia="Adobe Gothic Std B" w:hAnsi="TH SarabunIT๙" w:cs="TH SarabunIT๙" w:hint="cs"/>
          <w:sz w:val="32"/>
          <w:szCs w:val="32"/>
          <w:cs/>
        </w:rPr>
        <w:t xml:space="preserve">กระบวนการผลิตต้องมีความสะอาด เพื่อให้ได้น้ำหมักที่มีประสิทธิภาพสูงสุด </w:t>
      </w:r>
    </w:p>
    <w:p w:rsidR="00657473" w:rsidRPr="00DF44D4" w:rsidRDefault="00657473" w:rsidP="00657473">
      <w:pPr>
        <w:spacing w:after="0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11. ข้อเสนอแนะ</w:t>
      </w:r>
    </w:p>
    <w:p w:rsidR="00157B53" w:rsidRPr="00D8414D" w:rsidRDefault="00157B53" w:rsidP="00157B53">
      <w:pPr>
        <w:numPr>
          <w:ilvl w:val="0"/>
          <w:numId w:val="9"/>
        </w:numPr>
        <w:shd w:val="clear" w:color="auto" w:fill="FFFFFF"/>
        <w:spacing w:before="100" w:beforeAutospacing="1" w:after="0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ใช้กับพืช (ปุ๋ยน้ำ)</w:t>
      </w:r>
      <w:r w:rsidR="001C43A6">
        <w:rPr>
          <w:rFonts w:ascii="TH SarabunIT๙" w:eastAsia="Times New Roman" w:hAnsi="TH SarabunIT๙" w:cs="TH SarabunIT๙" w:hint="cs"/>
          <w:color w:val="222222"/>
          <w:sz w:val="32"/>
          <w:szCs w:val="32"/>
          <w:cs/>
        </w:rPr>
        <w:t xml:space="preserve">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ผสม น้ำในอัตรา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1:1000 (EM 1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ช้อนโต๊ะ : น้ำ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10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ลิตร) ใช้ฉีด พ่น รด ราด พืชต่าง ๆ ให้ทั่ว เป็นการเพิ่มจุลินท</w:t>
      </w:r>
      <w:proofErr w:type="spellStart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รีย์</w:t>
      </w:r>
      <w:proofErr w:type="spellEnd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ลงดิน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การใช้จุลินท</w:t>
      </w:r>
      <w:proofErr w:type="spellStart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รีย์</w:t>
      </w:r>
      <w:proofErr w:type="spellEnd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สดในดิน ควรมี</w:t>
      </w:r>
      <w:proofErr w:type="spellStart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อินทรีย์วัตถุ</w:t>
      </w:r>
      <w:proofErr w:type="spellEnd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ปกคลุมด้วย เช่น ฟางแห้ง ใบไม้แห้ง เพื่อรักษาความชื้นและเป็นอาหารของจุลินท</w:t>
      </w:r>
      <w:proofErr w:type="spellStart"/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รีย์</w:t>
      </w:r>
      <w:proofErr w:type="spellEnd"/>
    </w:p>
    <w:p w:rsidR="00157B53" w:rsidRPr="00D8414D" w:rsidRDefault="00157B53" w:rsidP="00157B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ใช้ในการทำปุ๋ยหมักแบบต่าง ๆ  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>,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ปุ๋ยอินทรีย์จากซากพืชซากสัตว์</w:t>
      </w:r>
    </w:p>
    <w:p w:rsidR="00157B53" w:rsidRPr="00D8414D" w:rsidRDefault="00157B53" w:rsidP="00157B53">
      <w:pPr>
        <w:numPr>
          <w:ilvl w:val="0"/>
          <w:numId w:val="10"/>
        </w:numPr>
        <w:shd w:val="clear" w:color="auto" w:fill="FFFFFF"/>
        <w:spacing w:before="100" w:beforeAutospacing="1" w:after="0" w:afterAutospacing="1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ใช้กับสัตว์ ให้ผสม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EM 1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ช้อนโต๊ะ : น้ำ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200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ลิตร ให้สัตว์กินทำให้แข็งแรงผสม และ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EM 1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ช้อนโต๊ะ : น้ำ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10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ลิตร ใช</w:t>
      </w:r>
      <w:r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้พ่นคอกให้สะอาดกำจัดกลิ่นหากสัต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ว์เป็นโรคทางเดินอาหารให้กิน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 EM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 xml:space="preserve">สด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</w:rPr>
        <w:t xml:space="preserve">1 </w:t>
      </w: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ช้อนโต๊ะ ผสมกับอาหารให้สัตว์กิน</w:t>
      </w:r>
    </w:p>
    <w:p w:rsidR="00157B53" w:rsidRPr="00157B53" w:rsidRDefault="00157B53" w:rsidP="00157B53">
      <w:pPr>
        <w:numPr>
          <w:ilvl w:val="0"/>
          <w:numId w:val="10"/>
        </w:numPr>
        <w:shd w:val="clear" w:color="auto" w:fill="FFFFFF"/>
        <w:spacing w:before="100" w:beforeAutospacing="1" w:line="420" w:lineRule="atLeast"/>
        <w:ind w:left="1035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D8414D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ใช้ดับกลิ่นในคอกสัตว์ ห้องน้ำ แม่น้ำลำคลองที่เน่าเสีย</w:t>
      </w:r>
      <w:r w:rsidRPr="00157B53">
        <w:rPr>
          <w:rFonts w:ascii="TH SarabunIT๙" w:hAnsi="TH SarabunIT๙" w:cs="TH SarabunIT๙"/>
          <w:color w:val="111111"/>
          <w:sz w:val="32"/>
          <w:szCs w:val="32"/>
          <w:cs/>
        </w:rPr>
        <w:t xml:space="preserve">หมักครบ </w:t>
      </w:r>
      <w:r w:rsidRPr="00157B53">
        <w:rPr>
          <w:rFonts w:ascii="TH SarabunIT๙" w:hAnsi="TH SarabunIT๙" w:cs="TH SarabunIT๙"/>
          <w:color w:val="111111"/>
          <w:sz w:val="32"/>
          <w:szCs w:val="32"/>
        </w:rPr>
        <w:t xml:space="preserve">2 </w:t>
      </w:r>
      <w:r w:rsidRPr="00157B53">
        <w:rPr>
          <w:rFonts w:ascii="TH SarabunIT๙" w:hAnsi="TH SarabunIT๙" w:cs="TH SarabunIT๙"/>
          <w:color w:val="111111"/>
          <w:sz w:val="32"/>
          <w:szCs w:val="32"/>
          <w:cs/>
        </w:rPr>
        <w:t>สั</w:t>
      </w:r>
      <w:r w:rsidR="00252F1C">
        <w:rPr>
          <w:rFonts w:ascii="TH SarabunIT๙" w:hAnsi="TH SarabunIT๙" w:cs="TH SarabunIT๙"/>
          <w:color w:val="111111"/>
          <w:sz w:val="32"/>
          <w:szCs w:val="32"/>
          <w:cs/>
        </w:rPr>
        <w:t>ปดาห์ ก็สามารถนำไปใช้ได้</w:t>
      </w:r>
    </w:p>
    <w:p w:rsidR="00157B53" w:rsidRPr="00157B53" w:rsidRDefault="00657473" w:rsidP="00157B53">
      <w:pPr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r w:rsidRPr="00DF44D4">
        <w:rPr>
          <w:rFonts w:ascii="TH SarabunIT๙" w:eastAsia="Adobe Gothic Std B" w:hAnsi="TH SarabunIT๙" w:cs="TH SarabunIT๙"/>
          <w:b/>
          <w:bCs/>
          <w:sz w:val="32"/>
          <w:szCs w:val="32"/>
          <w:cs/>
        </w:rPr>
        <w:t>10. ความสามารถในการจำหน่าย/ให้บริการ</w:t>
      </w:r>
    </w:p>
    <w:p w:rsidR="00CD5677" w:rsidRPr="00157B53" w:rsidRDefault="00157B53" w:rsidP="00CD5677">
      <w:pPr>
        <w:spacing w:after="0"/>
        <w:ind w:firstLine="720"/>
        <w:rPr>
          <w:rFonts w:ascii="TH SarabunIT๙" w:eastAsia="Adobe Gothic Std B" w:hAnsi="TH SarabunIT๙" w:cs="TH SarabunIT๙"/>
          <w:sz w:val="32"/>
          <w:szCs w:val="32"/>
          <w:cs/>
        </w:rPr>
      </w:pPr>
      <w:r w:rsidRPr="00157B53">
        <w:rPr>
          <w:rFonts w:ascii="TH SarabunIT๙" w:eastAsia="Adobe Gothic Std B" w:hAnsi="TH SarabunIT๙" w:cs="TH SarabunIT๙"/>
          <w:sz w:val="32"/>
          <w:szCs w:val="32"/>
          <w:cs/>
        </w:rPr>
        <w:t xml:space="preserve">ประเภทน้ำหมักชีวภาพ (ปุ๋ยน้ำสำหรับใช้ราด/พ่น) ราคาลิตรละ </w:t>
      </w:r>
      <w:r w:rsidRPr="00157B53">
        <w:rPr>
          <w:rFonts w:ascii="TH SarabunIT๙" w:eastAsia="Adobe Gothic Std B" w:hAnsi="TH SarabunIT๙" w:cs="TH SarabunIT๙" w:hint="cs"/>
          <w:sz w:val="32"/>
          <w:szCs w:val="32"/>
          <w:cs/>
        </w:rPr>
        <w:t>๕</w:t>
      </w:r>
      <w:r w:rsidRPr="00157B53">
        <w:rPr>
          <w:rFonts w:ascii="TH SarabunIT๙" w:eastAsia="Adobe Gothic Std B" w:hAnsi="TH SarabunIT๙" w:cs="TH SarabunIT๙"/>
          <w:sz w:val="32"/>
          <w:szCs w:val="32"/>
        </w:rPr>
        <w:t xml:space="preserve">0 </w:t>
      </w:r>
      <w:r w:rsidRPr="00157B53">
        <w:rPr>
          <w:rFonts w:ascii="TH SarabunIT๙" w:eastAsia="Adobe Gothic Std B" w:hAnsi="TH SarabunIT๙" w:cs="TH SarabunIT๙"/>
          <w:sz w:val="32"/>
          <w:szCs w:val="32"/>
          <w:cs/>
        </w:rPr>
        <w:t>บาท (สามารถสั่งได้ทุกวัน)</w:t>
      </w:r>
      <w:r w:rsidR="00CD5677" w:rsidRPr="00157B53">
        <w:rPr>
          <w:rFonts w:ascii="TH SarabunIT๙" w:eastAsia="Adobe Gothic Std B" w:hAnsi="TH SarabunIT๙" w:cs="TH SarabunIT๙"/>
          <w:sz w:val="32"/>
          <w:szCs w:val="32"/>
          <w:cs/>
        </w:rPr>
        <w:t xml:space="preserve">) </w:t>
      </w:r>
    </w:p>
    <w:p w:rsidR="00657473" w:rsidRPr="00DF44D4" w:rsidRDefault="00657473" w:rsidP="00657473">
      <w:pPr>
        <w:spacing w:after="0"/>
        <w:rPr>
          <w:rFonts w:ascii="TH SarabunIT๙" w:eastAsia="Adobe Gothic Std B" w:hAnsi="TH SarabunIT๙" w:cs="TH SarabunIT๙"/>
          <w:sz w:val="32"/>
          <w:szCs w:val="32"/>
        </w:rPr>
      </w:pPr>
    </w:p>
    <w:p w:rsidR="00657473" w:rsidRPr="00DF44D4" w:rsidRDefault="002255B4" w:rsidP="00626C53">
      <w:pPr>
        <w:rPr>
          <w:rFonts w:ascii="TH SarabunIT๙" w:eastAsia="Adobe Gothic Std B" w:hAnsi="TH SarabunIT๙" w:cs="TH SarabunIT๙" w:hint="cs"/>
          <w:sz w:val="32"/>
          <w:szCs w:val="32"/>
          <w:cs/>
        </w:rPr>
      </w:pPr>
      <w:r w:rsidRPr="00DF44D4">
        <w:rPr>
          <w:rFonts w:ascii="TH SarabunIT๙" w:eastAsia="Adobe Gothic Std B" w:hAnsi="TH SarabunIT๙" w:cs="TH SarabunIT๙"/>
          <w:sz w:val="32"/>
          <w:szCs w:val="32"/>
        </w:rPr>
        <w:t xml:space="preserve">11. 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ภาพกิจกรรมที่ดำเนินการ (ไฟล์ภาพ </w:t>
      </w:r>
      <w:r w:rsidRPr="00DF44D4">
        <w:rPr>
          <w:rFonts w:ascii="TH SarabunIT๙" w:eastAsia="Adobe Gothic Std B" w:hAnsi="TH SarabunIT๙" w:cs="TH SarabunIT๙"/>
          <w:sz w:val="32"/>
          <w:szCs w:val="32"/>
        </w:rPr>
        <w:t xml:space="preserve">jpg. </w:t>
      </w:r>
      <w:r w:rsidR="004873FC" w:rsidRPr="00DF44D4">
        <w:rPr>
          <w:rFonts w:ascii="TH SarabunIT๙" w:eastAsia="Adobe Gothic Std B" w:hAnsi="TH SarabunIT๙" w:cs="TH SarabunIT๙"/>
          <w:sz w:val="32"/>
          <w:szCs w:val="32"/>
          <w:cs/>
        </w:rPr>
        <w:t>แนบมาพร้อมไฟล์เอกสาร จำนวน 3 - 4</w:t>
      </w:r>
      <w:r w:rsidRPr="00DF44D4">
        <w:rPr>
          <w:rFonts w:ascii="TH SarabunIT๙" w:eastAsia="Adobe Gothic Std B" w:hAnsi="TH SarabunIT๙" w:cs="TH SarabunIT๙"/>
          <w:sz w:val="32"/>
          <w:szCs w:val="32"/>
          <w:cs/>
        </w:rPr>
        <w:t xml:space="preserve"> ภาพ)</w:t>
      </w:r>
    </w:p>
    <w:p w:rsidR="002255B4" w:rsidRDefault="00626C53" w:rsidP="00626C53">
      <w:pPr>
        <w:spacing w:after="0"/>
        <w:jc w:val="center"/>
        <w:rPr>
          <w:rFonts w:ascii="TH SarabunIT๙" w:eastAsia="Adobe Gothic Std B" w:hAnsi="TH SarabunIT๙" w:cs="TH SarabunIT๙"/>
          <w:sz w:val="32"/>
          <w:szCs w:val="32"/>
        </w:rPr>
      </w:pPr>
      <w:r>
        <w:rPr>
          <w:rFonts w:ascii="TH SarabunIT๙" w:eastAsia="Adobe Gothic Std B" w:hAnsi="TH SarabunIT๙" w:cs="TH SarabunIT๙"/>
          <w:noProof/>
          <w:sz w:val="32"/>
          <w:szCs w:val="32"/>
        </w:rPr>
        <w:drawing>
          <wp:inline distT="0" distB="0" distL="0" distR="0">
            <wp:extent cx="2540000" cy="1428750"/>
            <wp:effectExtent l="0" t="0" r="0" b="0"/>
            <wp:docPr id="5" name="รูปภาพ 5" descr="D:\FROM Sony\Desktop\บันทึกสัมมาชีพ\ม.2\16996292_10154839151266006_5900260709347140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OM Sony\Desktop\บันทึกสัมมาชีพ\ม.2\16996292_10154839151266006_59002607093471402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69" cy="14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dobe Gothic Std B" w:hAnsi="TH SarabunIT๙" w:cs="TH SarabunIT๙"/>
          <w:noProof/>
          <w:sz w:val="32"/>
          <w:szCs w:val="32"/>
        </w:rPr>
        <w:drawing>
          <wp:inline distT="0" distB="0" distL="0" distR="0">
            <wp:extent cx="2543175" cy="1430536"/>
            <wp:effectExtent l="0" t="0" r="0" b="0"/>
            <wp:docPr id="6" name="รูปภาพ 6" descr="D:\FROM Sony\Desktop\บันทึกสัมมาชีพ\ม.2\16864422_10154839151396006_7336408190544153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ROM Sony\Desktop\บันทึกสัมมาชีพ\ม.2\16864422_10154839151396006_73364081905441535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49" cy="14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6A" w:rsidRPr="00DF44D4" w:rsidRDefault="00626C53" w:rsidP="00626C53">
      <w:pPr>
        <w:spacing w:after="0"/>
        <w:jc w:val="center"/>
        <w:rPr>
          <w:rFonts w:ascii="TH SarabunIT๙" w:eastAsia="Adobe Gothic Std B" w:hAnsi="TH SarabunIT๙" w:cs="TH SarabunIT๙"/>
          <w:sz w:val="32"/>
          <w:szCs w:val="32"/>
        </w:rPr>
      </w:pPr>
      <w:r>
        <w:rPr>
          <w:rFonts w:ascii="TH SarabunIT๙" w:eastAsia="Adobe Gothic Std B" w:hAnsi="TH SarabunIT๙" w:cs="TH SarabunIT๙"/>
          <w:noProof/>
          <w:sz w:val="32"/>
          <w:szCs w:val="32"/>
        </w:rPr>
        <w:drawing>
          <wp:inline distT="0" distB="0" distL="0" distR="0" wp14:anchorId="4AF15A23" wp14:editId="281BDC3D">
            <wp:extent cx="2543175" cy="1430536"/>
            <wp:effectExtent l="0" t="0" r="0" b="0"/>
            <wp:docPr id="7" name="รูปภาพ 7" descr="D:\FROM Sony\Desktop\บันทึกสัมมาชีพ\ม.2\16938566_10154839150656006_5375984403579734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ROM Sony\Desktop\บันทึกสัมมาชีพ\ม.2\16938566_10154839150656006_537598440357973441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49" cy="14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eastAsia="Adobe Gothic Std B" w:hAnsi="TH SarabunIT๙" w:cs="TH SarabunIT๙"/>
          <w:noProof/>
          <w:sz w:val="32"/>
          <w:szCs w:val="32"/>
        </w:rPr>
        <w:drawing>
          <wp:inline distT="0" distB="0" distL="0" distR="0" wp14:anchorId="4FDCDCBC" wp14:editId="670D0A8F">
            <wp:extent cx="2543175" cy="1430536"/>
            <wp:effectExtent l="0" t="0" r="0" b="0"/>
            <wp:docPr id="8" name="รูปภาพ 8" descr="D:\FROM Sony\Desktop\บันทึกสัมมาชีพ\ม.2\16938703_10154839150446006_627690394980205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ROM Sony\Desktop\บันทึกสัมมาชีพ\ม.2\16938703_10154839150446006_62769039498020568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49" cy="14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0A" w:rsidRPr="00DF44D4" w:rsidRDefault="0065200A" w:rsidP="0065200A">
      <w:pPr>
        <w:spacing w:after="0"/>
        <w:jc w:val="center"/>
        <w:rPr>
          <w:rFonts w:ascii="TH SarabunIT๙" w:eastAsia="Adobe Gothic Std B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65200A" w:rsidRPr="00DF44D4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46F"/>
    <w:multiLevelType w:val="multilevel"/>
    <w:tmpl w:val="8626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39FA"/>
    <w:multiLevelType w:val="hybridMultilevel"/>
    <w:tmpl w:val="6B92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159"/>
    <w:multiLevelType w:val="hybridMultilevel"/>
    <w:tmpl w:val="56DCA6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23EA7"/>
    <w:multiLevelType w:val="hybridMultilevel"/>
    <w:tmpl w:val="AC06D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9299C"/>
    <w:multiLevelType w:val="multilevel"/>
    <w:tmpl w:val="125A53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24D0"/>
    <w:multiLevelType w:val="multilevel"/>
    <w:tmpl w:val="E640A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107A1"/>
    <w:rsid w:val="00121A43"/>
    <w:rsid w:val="00125AD3"/>
    <w:rsid w:val="00157B53"/>
    <w:rsid w:val="001819A5"/>
    <w:rsid w:val="00181A85"/>
    <w:rsid w:val="00197310"/>
    <w:rsid w:val="001C2ACB"/>
    <w:rsid w:val="001C43A6"/>
    <w:rsid w:val="001C5554"/>
    <w:rsid w:val="00204D30"/>
    <w:rsid w:val="002057C1"/>
    <w:rsid w:val="002178EA"/>
    <w:rsid w:val="002255B4"/>
    <w:rsid w:val="00241B5F"/>
    <w:rsid w:val="00252F1C"/>
    <w:rsid w:val="00283754"/>
    <w:rsid w:val="00297A83"/>
    <w:rsid w:val="00313ED5"/>
    <w:rsid w:val="00327932"/>
    <w:rsid w:val="00352BF6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5635B"/>
    <w:rsid w:val="0057129D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26C53"/>
    <w:rsid w:val="006419BE"/>
    <w:rsid w:val="0065200A"/>
    <w:rsid w:val="00657473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0773C"/>
    <w:rsid w:val="00712C83"/>
    <w:rsid w:val="007149DD"/>
    <w:rsid w:val="00745789"/>
    <w:rsid w:val="0075264D"/>
    <w:rsid w:val="00775181"/>
    <w:rsid w:val="00784615"/>
    <w:rsid w:val="007A2889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A41DB"/>
    <w:rsid w:val="008A4689"/>
    <w:rsid w:val="008A477B"/>
    <w:rsid w:val="008A6779"/>
    <w:rsid w:val="008A706B"/>
    <w:rsid w:val="008F2E19"/>
    <w:rsid w:val="00910E59"/>
    <w:rsid w:val="00924E60"/>
    <w:rsid w:val="0093186A"/>
    <w:rsid w:val="0093697D"/>
    <w:rsid w:val="00937FCA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212B5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617D2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DF44D4"/>
    <w:rsid w:val="00E02E84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7B5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DF44D4"/>
  </w:style>
  <w:style w:type="character" w:customStyle="1" w:styleId="40">
    <w:name w:val="หัวเรื่อง 4 อักขระ"/>
    <w:basedOn w:val="a0"/>
    <w:link w:val="4"/>
    <w:uiPriority w:val="9"/>
    <w:rsid w:val="00157B53"/>
    <w:rPr>
      <w:rFonts w:ascii="Angsana New" w:eastAsia="Times New Roman" w:hAnsi="Angsana New" w:cs="Angsana New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157B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57B5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DF44D4"/>
  </w:style>
  <w:style w:type="character" w:customStyle="1" w:styleId="40">
    <w:name w:val="หัวเรื่อง 4 อักขระ"/>
    <w:basedOn w:val="a0"/>
    <w:link w:val="4"/>
    <w:uiPriority w:val="9"/>
    <w:rsid w:val="00157B53"/>
    <w:rPr>
      <w:rFonts w:ascii="Angsana New" w:eastAsia="Times New Roman" w:hAnsi="Angsana New" w:cs="Angsana New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157B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11</cp:revision>
  <cp:lastPrinted>2017-03-15T09:16:00Z</cp:lastPrinted>
  <dcterms:created xsi:type="dcterms:W3CDTF">2017-03-19T02:03:00Z</dcterms:created>
  <dcterms:modified xsi:type="dcterms:W3CDTF">2017-03-20T14:12:00Z</dcterms:modified>
</cp:coreProperties>
</file>