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Pr="00FF7BDA" w:rsidRDefault="0065200A" w:rsidP="0065200A">
      <w:pPr>
        <w:spacing w:after="0"/>
        <w:jc w:val="center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color w:val="000000"/>
          <w:sz w:val="32"/>
          <w:szCs w:val="32"/>
          <w:cs/>
        </w:rPr>
        <w:t>แบบรายงานผลความรู้สัมมาชีพชุมชน (แบบ 1)</w:t>
      </w:r>
    </w:p>
    <w:p w:rsidR="0065200A" w:rsidRPr="00FF7BDA" w:rsidRDefault="006033EF" w:rsidP="0065200A">
      <w:pPr>
        <w:spacing w:after="0"/>
        <w:jc w:val="center"/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 xml:space="preserve">(ประเภท </w:t>
      </w: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</w:rPr>
        <w:t xml:space="preserve">: </w:t>
      </w: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ความรู้สัมมาชีพ)</w:t>
      </w:r>
    </w:p>
    <w:p w:rsidR="0065200A" w:rsidRPr="00FF7BDA" w:rsidRDefault="0065200A" w:rsidP="0065200A">
      <w:pPr>
        <w:spacing w:after="0"/>
        <w:jc w:val="center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65200A" w:rsidRPr="00FF7BDA" w:rsidRDefault="0065200A" w:rsidP="0065200A">
      <w:pPr>
        <w:spacing w:after="0"/>
        <w:jc w:val="center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</w:p>
    <w:p w:rsidR="0065200A" w:rsidRPr="00FF7BDA" w:rsidRDefault="0065200A" w:rsidP="0065200A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</w:rPr>
        <w:t xml:space="preserve"> </w:t>
      </w: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Pr="00FF7BDA" w:rsidRDefault="0065200A" w:rsidP="00076E5D">
      <w:pPr>
        <w:spacing w:after="0"/>
        <w:rPr>
          <w:rFonts w:ascii="TH SarabunIT๙" w:eastAsia="Adobe Gothic Std B" w:hAnsi="TH SarabunIT๙" w:cs="TH SarabunIT๙"/>
          <w:sz w:val="32"/>
          <w:szCs w:val="32"/>
          <w:cs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 w:rsidR="001107A1" w:rsidRPr="00FF7BDA">
        <w:rPr>
          <w:rFonts w:ascii="TH SarabunIT๙" w:eastAsia="Adobe Gothic Std B" w:hAnsi="TH SarabunIT๙" w:cs="TH SarabunIT๙"/>
          <w:sz w:val="32"/>
          <w:szCs w:val="32"/>
          <w:cs/>
        </w:rPr>
        <w:t>)</w:t>
      </w: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</w:t>
      </w:r>
    </w:p>
    <w:p w:rsidR="00076E5D" w:rsidRPr="00FF7BDA" w:rsidRDefault="00076E5D" w:rsidP="00076E5D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ab/>
        <w:t>1.1 (</w:t>
      </w:r>
      <w:r w:rsidR="00FF7BDA">
        <w:rPr>
          <w:rFonts w:ascii="TH SarabunIT๙" w:eastAsia="Adobe Gothic Std B" w:hAnsi="TH SarabunIT๙" w:cs="TH SarabunIT๙" w:hint="cs"/>
          <w:sz w:val="32"/>
          <w:szCs w:val="32"/>
          <w:cs/>
        </w:rPr>
        <w:t xml:space="preserve"> </w:t>
      </w:r>
      <w:r w:rsidR="00FF7BDA" w:rsidRPr="00FF7BDA">
        <w:rPr>
          <w:rFonts w:ascii="TH SarabunIT๙" w:eastAsia="Adobe Gothic Std B" w:hAnsi="TH SarabunIT๙" w:cs="TH SarabunIT๙"/>
          <w:color w:val="000000" w:themeColor="text1"/>
          <w:sz w:val="32"/>
          <w:szCs w:val="32"/>
        </w:rPr>
        <w:sym w:font="Wingdings 2" w:char="F050"/>
      </w: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>) เกษตรกรรม</w:t>
      </w:r>
    </w:p>
    <w:p w:rsidR="007A2889" w:rsidRPr="00FF7BDA" w:rsidRDefault="007A2889" w:rsidP="007A2889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ab/>
        <w:t>1.2 (     ) ท่องเที่ยวชุมชน</w:t>
      </w:r>
    </w:p>
    <w:p w:rsidR="005E08CC" w:rsidRPr="00FF7BDA" w:rsidRDefault="005E08CC" w:rsidP="007A2889">
      <w:pPr>
        <w:spacing w:after="0"/>
        <w:rPr>
          <w:rFonts w:ascii="TH SarabunIT๙" w:eastAsia="Adobe Gothic Std B" w:hAnsi="TH SarabunIT๙" w:cs="TH SarabunIT๙"/>
          <w:sz w:val="32"/>
          <w:szCs w:val="32"/>
          <w:cs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Pr="00FF7BDA" w:rsidRDefault="005E08CC" w:rsidP="007A2889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ab/>
        <w:t>1.4</w:t>
      </w:r>
      <w:r w:rsidR="007A2889"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(</w:t>
      </w:r>
      <w:r w:rsidR="00092820"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</w:t>
      </w:r>
      <w:r w:rsidR="00092820" w:rsidRPr="00FF7BDA">
        <w:rPr>
          <w:rFonts w:ascii="TH SarabunIT๙" w:eastAsia="Adobe Gothic Std B" w:hAnsi="TH SarabunIT๙" w:cs="TH SarabunIT๙"/>
          <w:color w:val="000000" w:themeColor="text1"/>
          <w:sz w:val="32"/>
          <w:szCs w:val="32"/>
        </w:rPr>
        <w:sym w:font="Wingdings 2" w:char="F050"/>
      </w:r>
      <w:r w:rsidR="007A2889"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) การแปรรูปอาหาร</w:t>
      </w:r>
    </w:p>
    <w:p w:rsidR="005E08CC" w:rsidRPr="00FF7BDA" w:rsidRDefault="005E08CC" w:rsidP="005E08CC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ab/>
        <w:t>1.5 (     ) การแปรรูปเครื่องดื่ม</w:t>
      </w:r>
    </w:p>
    <w:p w:rsidR="007A2889" w:rsidRPr="00FF7BDA" w:rsidRDefault="005E08CC" w:rsidP="007A2889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Pr="00FF7BDA" w:rsidRDefault="007A2889" w:rsidP="007A2889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ab/>
      </w:r>
      <w:r w:rsidR="005E08CC" w:rsidRPr="00FF7BDA">
        <w:rPr>
          <w:rFonts w:ascii="TH SarabunIT๙" w:eastAsia="Adobe Gothic Std B" w:hAnsi="TH SarabunIT๙" w:cs="TH SarabunIT๙"/>
          <w:sz w:val="32"/>
          <w:szCs w:val="32"/>
          <w:cs/>
        </w:rPr>
        <w:t>1.7</w:t>
      </w: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(     ) </w:t>
      </w:r>
      <w:r w:rsidR="005E08CC" w:rsidRPr="00FF7BDA">
        <w:rPr>
          <w:rFonts w:ascii="TH SarabunIT๙" w:eastAsia="Adobe Gothic Std B" w:hAnsi="TH SarabunIT๙" w:cs="TH SarabunIT๙"/>
          <w:sz w:val="32"/>
          <w:szCs w:val="32"/>
          <w:cs/>
        </w:rPr>
        <w:t>การแปรรูปของใช้และเครื่องประดับ</w:t>
      </w:r>
    </w:p>
    <w:p w:rsidR="0093186A" w:rsidRDefault="00CB5B86" w:rsidP="007A2889">
      <w:pPr>
        <w:spacing w:after="0"/>
        <w:rPr>
          <w:rFonts w:ascii="TH SarabunIT๙" w:eastAsia="Adobe Gothic Std B" w:hAnsi="TH SarabunIT๙" w:cs="TH SarabunIT๙"/>
          <w:color w:val="000000" w:themeColor="text1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color w:val="FF0000"/>
          <w:sz w:val="32"/>
          <w:szCs w:val="32"/>
          <w:cs/>
        </w:rPr>
        <w:tab/>
      </w:r>
      <w:r w:rsidRPr="00FF7BDA">
        <w:rPr>
          <w:rFonts w:ascii="TH SarabunIT๙" w:eastAsia="Adobe Gothic Std B" w:hAnsi="TH SarabunIT๙" w:cs="TH SarabunIT๙"/>
          <w:color w:val="000000" w:themeColor="text1"/>
          <w:sz w:val="32"/>
          <w:szCs w:val="32"/>
          <w:cs/>
        </w:rPr>
        <w:t>1.8 (</w:t>
      </w:r>
      <w:r w:rsidR="00A7605D" w:rsidRPr="00FF7BDA">
        <w:rPr>
          <w:rFonts w:ascii="TH SarabunIT๙" w:eastAsia="Adobe Gothic Std B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F7BDA">
        <w:rPr>
          <w:rFonts w:ascii="TH SarabunIT๙" w:eastAsia="Adobe Gothic Std B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7605D" w:rsidRPr="00FF7BDA">
        <w:rPr>
          <w:rFonts w:ascii="TH SarabunIT๙" w:eastAsia="Adobe Gothic Std B" w:hAnsi="TH SarabunIT๙" w:cs="TH SarabunIT๙"/>
          <w:color w:val="000000" w:themeColor="text1"/>
          <w:sz w:val="32"/>
          <w:szCs w:val="32"/>
          <w:cs/>
        </w:rPr>
        <w:t>) การแปรรูปสมุนไพรที่ไม่ใช่อาหาร</w:t>
      </w:r>
    </w:p>
    <w:p w:rsidR="00FF7BDA" w:rsidRPr="00FF7BDA" w:rsidRDefault="00FF7BDA" w:rsidP="007A2889">
      <w:pPr>
        <w:spacing w:after="0"/>
        <w:rPr>
          <w:rFonts w:ascii="TH SarabunIT๙" w:eastAsia="Adobe Gothic Std B" w:hAnsi="TH SarabunIT๙" w:cs="TH SarabunIT๙"/>
          <w:color w:val="000000" w:themeColor="text1"/>
          <w:sz w:val="32"/>
          <w:szCs w:val="32"/>
          <w:cs/>
        </w:rPr>
      </w:pPr>
    </w:p>
    <w:p w:rsidR="0065200A" w:rsidRPr="00FF7BDA" w:rsidRDefault="0093186A" w:rsidP="0093186A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2. ชื่อองค์ความรู้</w:t>
      </w:r>
    </w:p>
    <w:p w:rsidR="0093186A" w:rsidRDefault="0093186A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ab/>
      </w:r>
      <w:r w:rsidR="00092820" w:rsidRPr="00FF7BDA">
        <w:rPr>
          <w:rFonts w:ascii="TH SarabunIT๙" w:eastAsia="Adobe Gothic Std B" w:hAnsi="TH SarabunIT๙" w:cs="TH SarabunIT๙"/>
          <w:sz w:val="32"/>
          <w:szCs w:val="32"/>
          <w:cs/>
        </w:rPr>
        <w:t>การแปรรูปเห็ด</w:t>
      </w:r>
      <w:r w:rsidR="00BE0659" w:rsidRPr="00FF7BDA">
        <w:rPr>
          <w:rFonts w:ascii="TH SarabunIT๙" w:eastAsia="Adobe Gothic Std B" w:hAnsi="TH SarabunIT๙" w:cs="TH SarabunIT๙"/>
          <w:sz w:val="32"/>
          <w:szCs w:val="32"/>
        </w:rPr>
        <w:t xml:space="preserve"> </w:t>
      </w:r>
      <w:r w:rsidR="00BE0659" w:rsidRPr="00FF7BDA">
        <w:rPr>
          <w:rFonts w:ascii="TH SarabunIT๙" w:eastAsia="Adobe Gothic Std B" w:hAnsi="TH SarabunIT๙" w:cs="TH SarabunIT๙"/>
          <w:sz w:val="32"/>
          <w:szCs w:val="32"/>
          <w:cs/>
        </w:rPr>
        <w:t>(แหนมเห็ด)</w:t>
      </w:r>
    </w:p>
    <w:p w:rsidR="00FF7BDA" w:rsidRPr="00FF7BDA" w:rsidRDefault="00FF7BDA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</w:p>
    <w:p w:rsidR="0093186A" w:rsidRPr="00FF7BDA" w:rsidRDefault="0093186A" w:rsidP="0093186A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3. 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ab/>
      </w:r>
      <w:r w:rsidR="00197310" w:rsidRPr="00FF7BDA">
        <w:rPr>
          <w:rFonts w:ascii="TH SarabunIT๙" w:eastAsia="Adobe Gothic Std B" w:hAnsi="TH SarabunIT๙" w:cs="TH SarabunIT๙"/>
          <w:sz w:val="32"/>
          <w:szCs w:val="32"/>
          <w:cs/>
        </w:rPr>
        <w:t>นางสาว</w:t>
      </w:r>
      <w:r w:rsidR="00092820" w:rsidRPr="00FF7BDA">
        <w:rPr>
          <w:rFonts w:ascii="TH SarabunIT๙" w:eastAsia="Adobe Gothic Std B" w:hAnsi="TH SarabunIT๙" w:cs="TH SarabunIT๙"/>
          <w:sz w:val="32"/>
          <w:szCs w:val="32"/>
          <w:cs/>
        </w:rPr>
        <w:t>แวบีเดาะห์ โดดะแซ</w:t>
      </w:r>
    </w:p>
    <w:p w:rsidR="00FF7BDA" w:rsidRPr="00FF7BDA" w:rsidRDefault="00FF7BDA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</w:p>
    <w:p w:rsidR="0093186A" w:rsidRPr="00FF7BDA" w:rsidRDefault="0093186A" w:rsidP="0093186A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4. ที่อยู่</w:t>
      </w:r>
    </w:p>
    <w:p w:rsidR="0093186A" w:rsidRPr="00FF7BDA" w:rsidRDefault="0093186A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ab/>
      </w:r>
      <w:r w:rsidR="00CB5B86"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บ้านเลขที่ </w:t>
      </w:r>
      <w:r w:rsidR="00BE0659" w:rsidRPr="00FF7BDA">
        <w:rPr>
          <w:rFonts w:ascii="TH SarabunIT๙" w:hAnsi="TH SarabunIT๙" w:cs="TH SarabunIT๙"/>
          <w:sz w:val="32"/>
          <w:szCs w:val="32"/>
          <w:cs/>
        </w:rPr>
        <w:t>๕๖</w:t>
      </w:r>
      <w:r w:rsidR="00197310" w:rsidRPr="00FF7B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5B86"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หมู่ที่ </w:t>
      </w:r>
      <w:r w:rsidR="00092820" w:rsidRPr="00FF7BDA">
        <w:rPr>
          <w:rFonts w:ascii="TH SarabunIT๙" w:eastAsia="Adobe Gothic Std B" w:hAnsi="TH SarabunIT๙" w:cs="TH SarabunIT๙"/>
          <w:sz w:val="32"/>
          <w:szCs w:val="32"/>
          <w:cs/>
        </w:rPr>
        <w:t>๔</w:t>
      </w:r>
      <w:r w:rsidR="00197310"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ตำบลสะนอ</w:t>
      </w:r>
      <w:r w:rsidR="00CB5B86"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</w:t>
      </w: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อำเภอ</w:t>
      </w:r>
      <w:r w:rsidR="00197310" w:rsidRPr="00FF7BDA">
        <w:rPr>
          <w:rFonts w:ascii="TH SarabunIT๙" w:eastAsia="Adobe Gothic Std B" w:hAnsi="TH SarabunIT๙" w:cs="TH SarabunIT๙"/>
          <w:sz w:val="32"/>
          <w:szCs w:val="32"/>
          <w:cs/>
        </w:rPr>
        <w:t>ยะรัง</w:t>
      </w:r>
      <w:r w:rsidR="00CB5B86"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</w:t>
      </w: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จังหวัดปัตตานี</w:t>
      </w:r>
    </w:p>
    <w:p w:rsidR="00A7605D" w:rsidRDefault="0093186A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ab/>
        <w:t>รหัสไปรษณีย์</w:t>
      </w:r>
      <w:r w:rsidR="00197310"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๙๔๑๖๐</w:t>
      </w: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หมายเลขโทรศัพท์</w:t>
      </w:r>
      <w:r w:rsidR="00CB5B86"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</w:t>
      </w:r>
      <w:r w:rsidR="00197310" w:rsidRPr="00FF7BDA">
        <w:rPr>
          <w:rFonts w:ascii="TH SarabunIT๙" w:hAnsi="TH SarabunIT๙" w:cs="TH SarabunIT๙"/>
          <w:sz w:val="32"/>
          <w:szCs w:val="32"/>
          <w:cs/>
        </w:rPr>
        <w:t>๐๘</w:t>
      </w:r>
      <w:r w:rsidR="00FF7BDA" w:rsidRPr="00FF7BD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97310" w:rsidRPr="00FF7BDA">
        <w:rPr>
          <w:rFonts w:ascii="TH SarabunIT๙" w:hAnsi="TH SarabunIT๙" w:cs="TH SarabunIT๙"/>
          <w:sz w:val="32"/>
          <w:szCs w:val="32"/>
          <w:cs/>
        </w:rPr>
        <w:t xml:space="preserve"> – ๕</w:t>
      </w:r>
      <w:r w:rsidR="00FF7BDA" w:rsidRPr="00FF7BDA">
        <w:rPr>
          <w:rFonts w:ascii="TH SarabunIT๙" w:hAnsi="TH SarabunIT๙" w:cs="TH SarabunIT๙" w:hint="cs"/>
          <w:sz w:val="32"/>
          <w:szCs w:val="32"/>
          <w:cs/>
        </w:rPr>
        <w:t>๗๙๘๑๓๓</w:t>
      </w:r>
    </w:p>
    <w:p w:rsidR="00FF7BDA" w:rsidRPr="00FF7BDA" w:rsidRDefault="00FF7BDA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</w:p>
    <w:p w:rsidR="00A7605D" w:rsidRPr="00FF7BDA" w:rsidRDefault="00A7605D" w:rsidP="00A63E55">
      <w:pPr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93186A" w:rsidRPr="00A63E55" w:rsidRDefault="00A7605D" w:rsidP="00A63E55">
      <w:pPr>
        <w:spacing w:after="0"/>
        <w:jc w:val="thaiDistribute"/>
        <w:rPr>
          <w:rFonts w:ascii="TH SarabunIT๙" w:eastAsia="Adobe Gothic Std B" w:hAnsi="TH SarabunIT๙" w:cs="TH SarabunIT๙"/>
          <w:sz w:val="32"/>
          <w:szCs w:val="32"/>
        </w:rPr>
      </w:pPr>
      <w:r w:rsidRPr="00A63E55">
        <w:rPr>
          <w:rFonts w:ascii="TH SarabunIT๙" w:eastAsia="Adobe Gothic Std B" w:hAnsi="TH SarabunIT๙" w:cs="TH SarabunIT๙"/>
          <w:sz w:val="32"/>
          <w:szCs w:val="32"/>
          <w:cs/>
        </w:rPr>
        <w:tab/>
      </w:r>
      <w:r w:rsidR="005122B0" w:rsidRPr="00A63E55">
        <w:rPr>
          <w:rFonts w:ascii="TH SarabunIT๙" w:eastAsia="Adobe Gothic Std B" w:hAnsi="TH SarabunIT๙" w:cs="TH SarabunIT๙"/>
          <w:sz w:val="32"/>
          <w:szCs w:val="32"/>
          <w:cs/>
        </w:rPr>
        <w:t xml:space="preserve">บ้านคางา เป็นหมู่บ้านที่มีอาชีพเกษตรกรรม ทำสวนยาง ทำนา </w:t>
      </w:r>
      <w:r w:rsidR="00985AA4" w:rsidRPr="00A63E55">
        <w:rPr>
          <w:rFonts w:ascii="TH SarabunIT๙" w:eastAsia="Adobe Gothic Std B" w:hAnsi="TH SarabunIT๙" w:cs="TH SarabunIT๙" w:hint="cs"/>
          <w:sz w:val="32"/>
          <w:szCs w:val="32"/>
          <w:cs/>
        </w:rPr>
        <w:t xml:space="preserve">เพาะเห็ด </w:t>
      </w:r>
      <w:r w:rsidR="005122B0" w:rsidRPr="00A63E55">
        <w:rPr>
          <w:rFonts w:ascii="TH SarabunIT๙" w:eastAsia="Adobe Gothic Std B" w:hAnsi="TH SarabunIT๙" w:cs="TH SarabunIT๙"/>
          <w:sz w:val="32"/>
          <w:szCs w:val="32"/>
          <w:cs/>
        </w:rPr>
        <w:t xml:space="preserve">เลี้ยงสัตว์และเพาะปลูกพืชตามฤดูกาลเป็นหลัก สินค้าของชุมชน คือ ผลผลิตทางการเกษตรตามฤดูกาล </w:t>
      </w:r>
      <w:r w:rsidR="00985AA4" w:rsidRPr="00A63E55">
        <w:rPr>
          <w:rFonts w:ascii="TH SarabunIT๙" w:eastAsia="Adobe Gothic Std B" w:hAnsi="TH SarabunIT๙" w:cs="TH SarabunIT๙" w:hint="cs"/>
          <w:sz w:val="32"/>
          <w:szCs w:val="32"/>
          <w:cs/>
        </w:rPr>
        <w:t xml:space="preserve">แต่ประสบปัญหาราคาสินค้าเกษตรตกต่ำในขณะที่ต้นทุนการผลิตสูง </w:t>
      </w:r>
      <w:r w:rsidR="006759C1" w:rsidRPr="00A63E55">
        <w:rPr>
          <w:rFonts w:ascii="TH SarabunIT๙" w:eastAsia="Adobe Gothic Std B" w:hAnsi="TH SarabunIT๙" w:cs="TH SarabunIT๙" w:hint="cs"/>
          <w:sz w:val="32"/>
          <w:szCs w:val="32"/>
          <w:cs/>
        </w:rPr>
        <w:t xml:space="preserve">โดยปกติแล้วผลผลิตทางการเกษตรจะมีระยะเวลาเก็บเกี่ยวเพื่อจำหน่ายพร้อมๆกัน ทำให้เกิดภาวะสินค้าล้นตลาด จึงมีความสนใจที่จะศึกษาวิธีการแปรรูปผลผลิตทางการเกษตรในชุมชน เพื่อเป็นการถนอมอาหาร และเพิ่มมูลค่าให้ผลผลิต โดยเริ่มจากการแปรรูปเห็ดเป็นเห็ดทอด แหนมเห็ด เนื่องจากชุมชนมีอาชีพเพาะเห็ด </w:t>
      </w:r>
      <w:r w:rsidR="005D6D8C" w:rsidRPr="00A63E55">
        <w:rPr>
          <w:rFonts w:ascii="TH SarabunIT๙" w:eastAsia="Adobe Gothic Std B" w:hAnsi="TH SarabunIT๙" w:cs="TH SarabunIT๙"/>
          <w:sz w:val="32"/>
          <w:szCs w:val="32"/>
          <w:cs/>
        </w:rPr>
        <w:t>ซึ่งเรี</w:t>
      </w:r>
      <w:r w:rsidR="00CB5B86" w:rsidRPr="00A63E55">
        <w:rPr>
          <w:rFonts w:ascii="TH SarabunIT๙" w:eastAsia="Adobe Gothic Std B" w:hAnsi="TH SarabunIT๙" w:cs="TH SarabunIT๙"/>
          <w:sz w:val="32"/>
          <w:szCs w:val="32"/>
          <w:cs/>
        </w:rPr>
        <w:t>ยนรู้</w:t>
      </w:r>
      <w:r w:rsidR="00A63E55" w:rsidRPr="00A63E55">
        <w:rPr>
          <w:rFonts w:ascii="TH SarabunIT๙" w:eastAsia="Adobe Gothic Std B" w:hAnsi="TH SarabunIT๙" w:cs="TH SarabunIT๙" w:hint="cs"/>
          <w:sz w:val="32"/>
          <w:szCs w:val="32"/>
          <w:cs/>
        </w:rPr>
        <w:t>วิธีการ ภูมิปัญญา</w:t>
      </w:r>
      <w:r w:rsidR="00CB5B86" w:rsidRPr="00A63E55">
        <w:rPr>
          <w:rFonts w:ascii="TH SarabunIT๙" w:eastAsia="Adobe Gothic Std B" w:hAnsi="TH SarabunIT๙" w:cs="TH SarabunIT๙"/>
          <w:sz w:val="32"/>
          <w:szCs w:val="32"/>
          <w:cs/>
        </w:rPr>
        <w:t>มาจากปราชญ์ชุมชนรุ่นก่อนๆ</w:t>
      </w:r>
      <w:r w:rsidR="006759C1" w:rsidRPr="00A63E55">
        <w:rPr>
          <w:rFonts w:ascii="TH SarabunIT๙" w:eastAsia="Adobe Gothic Std B" w:hAnsi="TH SarabunIT๙" w:cs="TH SarabunIT๙"/>
          <w:sz w:val="32"/>
          <w:szCs w:val="32"/>
          <w:cs/>
        </w:rPr>
        <w:t xml:space="preserve"> อีกทั้งได้แนวคิดเพิ่มเติมจาก</w:t>
      </w:r>
      <w:r w:rsidR="006759C1" w:rsidRPr="00A63E55">
        <w:rPr>
          <w:rFonts w:ascii="TH SarabunIT๙" w:eastAsia="Adobe Gothic Std B" w:hAnsi="TH SarabunIT๙" w:cs="TH SarabunIT๙" w:hint="cs"/>
          <w:sz w:val="32"/>
          <w:szCs w:val="32"/>
          <w:cs/>
        </w:rPr>
        <w:t>เว็บไซด์</w:t>
      </w:r>
      <w:r w:rsidR="006759C1" w:rsidRPr="00A63E55">
        <w:rPr>
          <w:rFonts w:ascii="TH SarabunIT๙" w:eastAsia="Adobe Gothic Std B" w:hAnsi="TH SarabunIT๙" w:cs="TH SarabunIT๙"/>
          <w:sz w:val="32"/>
          <w:szCs w:val="32"/>
          <w:cs/>
        </w:rPr>
        <w:t xml:space="preserve"> </w:t>
      </w:r>
      <w:r w:rsidR="005D6D8C" w:rsidRPr="00A63E55">
        <w:rPr>
          <w:rFonts w:ascii="TH SarabunIT๙" w:eastAsia="Adobe Gothic Std B" w:hAnsi="TH SarabunIT๙" w:cs="TH SarabunIT๙"/>
          <w:sz w:val="32"/>
          <w:szCs w:val="32"/>
          <w:cs/>
        </w:rPr>
        <w:t>ทำให้ครัวเรือน</w:t>
      </w:r>
      <w:r w:rsidR="00A63E55" w:rsidRPr="00A63E55">
        <w:rPr>
          <w:rFonts w:ascii="TH SarabunIT๙" w:eastAsia="Adobe Gothic Std B" w:hAnsi="TH SarabunIT๙" w:cs="TH SarabunIT๙" w:hint="cs"/>
          <w:sz w:val="32"/>
          <w:szCs w:val="32"/>
          <w:cs/>
        </w:rPr>
        <w:t xml:space="preserve">มีทางเลือกในการทำอาชีพเสริม </w:t>
      </w:r>
      <w:r w:rsidR="006759C1" w:rsidRPr="00A63E55">
        <w:rPr>
          <w:rFonts w:ascii="TH SarabunIT๙" w:eastAsia="Adobe Gothic Std B" w:hAnsi="TH SarabunIT๙" w:cs="TH SarabunIT๙" w:hint="cs"/>
          <w:sz w:val="32"/>
          <w:szCs w:val="32"/>
          <w:cs/>
        </w:rPr>
        <w:t>สามารถ</w:t>
      </w:r>
      <w:r w:rsidR="005D6D8C" w:rsidRPr="00A63E55">
        <w:rPr>
          <w:rFonts w:ascii="TH SarabunIT๙" w:eastAsia="Adobe Gothic Std B" w:hAnsi="TH SarabunIT๙" w:cs="TH SarabunIT๙"/>
          <w:sz w:val="32"/>
          <w:szCs w:val="32"/>
          <w:cs/>
        </w:rPr>
        <w:t>เพิ่มรายได้</w:t>
      </w:r>
    </w:p>
    <w:p w:rsidR="003919FB" w:rsidRPr="00FF7BDA" w:rsidRDefault="003919FB" w:rsidP="003919FB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lastRenderedPageBreak/>
        <w:t>6. วัตถุประสงค์</w:t>
      </w:r>
      <w:r w:rsidR="0075264D" w:rsidRPr="00FF7BDA">
        <w:rPr>
          <w:rFonts w:ascii="TH SarabunIT๙" w:eastAsia="Adobe Gothic Std B" w:hAnsi="TH SarabunIT๙" w:cs="TH SarabunIT๙"/>
          <w:b/>
          <w:bCs/>
          <w:sz w:val="32"/>
          <w:szCs w:val="32"/>
        </w:rPr>
        <w:t xml:space="preserve"> </w:t>
      </w:r>
    </w:p>
    <w:p w:rsidR="00F66E83" w:rsidRPr="00FF7BDA" w:rsidRDefault="003919FB" w:rsidP="00F66E83">
      <w:pPr>
        <w:spacing w:after="0"/>
        <w:rPr>
          <w:rFonts w:ascii="TH SarabunIT๙" w:eastAsia="Adobe Gothic Std B" w:hAnsi="TH SarabunIT๙" w:cs="TH SarabunIT๙"/>
          <w:sz w:val="32"/>
          <w:szCs w:val="32"/>
          <w:cs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ab/>
      </w:r>
      <w:r w:rsidR="00F66E83"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1) </w:t>
      </w:r>
      <w:r w:rsidR="005122B0" w:rsidRPr="00FF7BDA">
        <w:rPr>
          <w:rFonts w:ascii="TH SarabunIT๙" w:eastAsia="Adobe Gothic Std B" w:hAnsi="TH SarabunIT๙" w:cs="TH SarabunIT๙"/>
          <w:sz w:val="32"/>
          <w:szCs w:val="32"/>
          <w:cs/>
        </w:rPr>
        <w:t>เพื่อแปรรูป / เพิ่มมูลค่าผลผลิตทางการเกษตร</w:t>
      </w:r>
    </w:p>
    <w:p w:rsidR="003919FB" w:rsidRPr="00FF7BDA" w:rsidRDefault="0075264D" w:rsidP="003919FB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ab/>
      </w:r>
      <w:r w:rsidRPr="00FF7BDA">
        <w:rPr>
          <w:rFonts w:ascii="TH SarabunIT๙" w:eastAsia="Adobe Gothic Std B" w:hAnsi="TH SarabunIT๙" w:cs="TH SarabunIT๙"/>
          <w:sz w:val="32"/>
          <w:szCs w:val="32"/>
        </w:rPr>
        <w:t>2</w:t>
      </w:r>
      <w:r w:rsidR="00F66E83"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) </w:t>
      </w: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>เพื่อลดรายจ่ายในครัวเรือน</w:t>
      </w:r>
    </w:p>
    <w:p w:rsidR="00BC7A02" w:rsidRPr="00FF7BDA" w:rsidRDefault="00BC7A02" w:rsidP="003919FB">
      <w:pPr>
        <w:spacing w:after="0"/>
        <w:rPr>
          <w:rFonts w:ascii="TH SarabunIT๙" w:eastAsia="Adobe Gothic Std B" w:hAnsi="TH SarabunIT๙" w:cs="TH SarabunIT๙"/>
          <w:sz w:val="32"/>
          <w:szCs w:val="32"/>
          <w:cs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ab/>
      </w:r>
      <w:r w:rsidRPr="00FF7BDA">
        <w:rPr>
          <w:rFonts w:ascii="TH SarabunIT๙" w:eastAsia="Adobe Gothic Std B" w:hAnsi="TH SarabunIT๙" w:cs="TH SarabunIT๙"/>
          <w:sz w:val="32"/>
          <w:szCs w:val="32"/>
        </w:rPr>
        <w:t>3</w:t>
      </w: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) เพื่อสร้างรายได้เสริม </w:t>
      </w:r>
    </w:p>
    <w:p w:rsidR="0075264D" w:rsidRPr="00FF7BDA" w:rsidRDefault="0075264D" w:rsidP="003919FB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</w:p>
    <w:p w:rsidR="00283754" w:rsidRPr="00FF7BDA" w:rsidRDefault="00283754" w:rsidP="00283754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 xml:space="preserve">7. </w:t>
      </w:r>
      <w:r w:rsidR="0075264D"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วัตถุดิบ</w:t>
      </w:r>
    </w:p>
    <w:p w:rsidR="0093186A" w:rsidRDefault="00283754" w:rsidP="00BE0659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ab/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>1.</w:t>
      </w:r>
      <w:r w:rsid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>เห็ดนางฟ้า</w:t>
      </w:r>
      <w:r w:rsidR="005122B0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(ลวกแล้ว)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 xml:space="preserve">1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>กิโลกรัม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br/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ab/>
        <w:t>2.</w:t>
      </w:r>
      <w:r w:rsidR="00FF7BDA">
        <w:rPr>
          <w:rStyle w:val="a6"/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กระเทียมโขลก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 xml:space="preserve">100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>กรัม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br/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ab/>
        <w:t>3.</w:t>
      </w:r>
      <w:r w:rsidR="00FF7BDA">
        <w:rPr>
          <w:rStyle w:val="a6"/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เกลือ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 xml:space="preserve">25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>กรัม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br/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ab/>
        <w:t>4.</w:t>
      </w:r>
      <w:r w:rsidR="00FF7BDA">
        <w:rPr>
          <w:rStyle w:val="a6"/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ข้าวเหนียวสุก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 xml:space="preserve">200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>กรัม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br/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ab/>
        <w:t>5.</w:t>
      </w:r>
      <w:r w:rsidR="00FF7BDA">
        <w:rPr>
          <w:rStyle w:val="a6"/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>พริกขี้หนูสด ตามความเหมาะสม</w:t>
      </w:r>
      <w:r w:rsidR="00DB6FA4" w:rsidRPr="00FF7BDA">
        <w:rPr>
          <w:rFonts w:ascii="TH SarabunIT๙" w:eastAsia="Adobe Gothic Std B" w:hAnsi="TH SarabunIT๙" w:cs="TH SarabunIT๙"/>
          <w:sz w:val="32"/>
          <w:szCs w:val="32"/>
          <w:cs/>
        </w:rPr>
        <w:tab/>
      </w:r>
    </w:p>
    <w:p w:rsidR="00FF7BDA" w:rsidRPr="00FF7BDA" w:rsidRDefault="00FF7BDA" w:rsidP="00BE0659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</w:p>
    <w:p w:rsidR="00283754" w:rsidRPr="00FF7BDA" w:rsidRDefault="00283754" w:rsidP="00283754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 xml:space="preserve">8. </w:t>
      </w:r>
      <w:r w:rsidR="00DB6FA4"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อุปกรณ์</w:t>
      </w:r>
    </w:p>
    <w:p w:rsidR="00F66E83" w:rsidRPr="00FF7BDA" w:rsidRDefault="00283754" w:rsidP="00F66E83">
      <w:pPr>
        <w:spacing w:after="0"/>
        <w:rPr>
          <w:rFonts w:ascii="TH SarabunIT๙" w:eastAsia="Adobe Gothic Std B" w:hAnsi="TH SarabunIT๙" w:cs="TH SarabunIT๙"/>
          <w:sz w:val="32"/>
          <w:szCs w:val="32"/>
          <w:cs/>
        </w:rPr>
      </w:pPr>
      <w:r w:rsidRPr="00FF7BDA">
        <w:rPr>
          <w:rFonts w:ascii="TH SarabunIT๙" w:eastAsia="Adobe Gothic Std B" w:hAnsi="TH SarabunIT๙" w:cs="TH SarabunIT๙"/>
          <w:color w:val="FF0000"/>
          <w:sz w:val="32"/>
          <w:szCs w:val="32"/>
          <w:cs/>
        </w:rPr>
        <w:tab/>
      </w:r>
      <w:r w:rsidR="00FF7BDA">
        <w:rPr>
          <w:rFonts w:ascii="TH SarabunIT๙" w:eastAsia="Adobe Gothic Std B" w:hAnsi="TH SarabunIT๙" w:cs="TH SarabunIT๙"/>
          <w:sz w:val="32"/>
          <w:szCs w:val="32"/>
          <w:cs/>
        </w:rPr>
        <w:t>1</w:t>
      </w:r>
      <w:r w:rsidR="00FF7BDA">
        <w:rPr>
          <w:rFonts w:ascii="TH SarabunIT๙" w:eastAsia="Adobe Gothic Std B" w:hAnsi="TH SarabunIT๙" w:cs="TH SarabunIT๙" w:hint="cs"/>
          <w:sz w:val="32"/>
          <w:szCs w:val="32"/>
          <w:cs/>
        </w:rPr>
        <w:t xml:space="preserve">. </w:t>
      </w:r>
      <w:r w:rsidR="005122B0" w:rsidRPr="00FF7BDA">
        <w:rPr>
          <w:rFonts w:ascii="TH SarabunIT๙" w:eastAsia="Adobe Gothic Std B" w:hAnsi="TH SarabunIT๙" w:cs="TH SarabunIT๙"/>
          <w:sz w:val="32"/>
          <w:szCs w:val="32"/>
          <w:cs/>
        </w:rPr>
        <w:t>อ่างผสม</w:t>
      </w:r>
    </w:p>
    <w:p w:rsidR="00F66E83" w:rsidRPr="00FF7BDA" w:rsidRDefault="00FF7BDA" w:rsidP="00F66E83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>
        <w:rPr>
          <w:rFonts w:ascii="TH SarabunIT๙" w:eastAsia="Adobe Gothic Std B" w:hAnsi="TH SarabunIT๙" w:cs="TH SarabunIT๙"/>
          <w:sz w:val="32"/>
          <w:szCs w:val="32"/>
          <w:cs/>
        </w:rPr>
        <w:tab/>
        <w:t>2</w:t>
      </w:r>
      <w:r>
        <w:rPr>
          <w:rFonts w:ascii="TH SarabunIT๙" w:eastAsia="Adobe Gothic Std B" w:hAnsi="TH SarabunIT๙" w:cs="TH SarabunIT๙" w:hint="cs"/>
          <w:sz w:val="32"/>
          <w:szCs w:val="32"/>
          <w:cs/>
        </w:rPr>
        <w:t xml:space="preserve">. </w:t>
      </w:r>
      <w:r w:rsidR="005122B0" w:rsidRPr="00FF7BDA">
        <w:rPr>
          <w:rFonts w:ascii="TH SarabunIT๙" w:eastAsia="Adobe Gothic Std B" w:hAnsi="TH SarabunIT๙" w:cs="TH SarabunIT๙"/>
          <w:sz w:val="32"/>
          <w:szCs w:val="32"/>
          <w:cs/>
        </w:rPr>
        <w:t>ทัพพี</w:t>
      </w:r>
    </w:p>
    <w:p w:rsidR="005122B0" w:rsidRPr="00FF7BDA" w:rsidRDefault="00FF7BDA" w:rsidP="00F66E83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>
        <w:rPr>
          <w:rFonts w:ascii="TH SarabunIT๙" w:eastAsia="Adobe Gothic Std B" w:hAnsi="TH SarabunIT๙" w:cs="TH SarabunIT๙"/>
          <w:sz w:val="32"/>
          <w:szCs w:val="32"/>
          <w:cs/>
        </w:rPr>
        <w:tab/>
        <w:t>3</w:t>
      </w:r>
      <w:r>
        <w:rPr>
          <w:rFonts w:ascii="TH SarabunIT๙" w:eastAsia="Adobe Gothic Std B" w:hAnsi="TH SarabunIT๙" w:cs="TH SarabunIT๙" w:hint="cs"/>
          <w:sz w:val="32"/>
          <w:szCs w:val="32"/>
          <w:cs/>
        </w:rPr>
        <w:t xml:space="preserve">. </w:t>
      </w:r>
      <w:r w:rsidR="005122B0" w:rsidRPr="00FF7BDA">
        <w:rPr>
          <w:rFonts w:ascii="TH SarabunIT๙" w:eastAsia="Adobe Gothic Std B" w:hAnsi="TH SarabunIT๙" w:cs="TH SarabunIT๙"/>
          <w:sz w:val="32"/>
          <w:szCs w:val="32"/>
          <w:cs/>
        </w:rPr>
        <w:t>ยางรัด</w:t>
      </w:r>
    </w:p>
    <w:p w:rsidR="005122B0" w:rsidRPr="00FF7BDA" w:rsidRDefault="00FF7BDA" w:rsidP="00F66E83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>
        <w:rPr>
          <w:rFonts w:ascii="TH SarabunIT๙" w:eastAsia="Adobe Gothic Std B" w:hAnsi="TH SarabunIT๙" w:cs="TH SarabunIT๙"/>
          <w:sz w:val="32"/>
          <w:szCs w:val="32"/>
          <w:cs/>
        </w:rPr>
        <w:tab/>
        <w:t>4</w:t>
      </w:r>
      <w:r>
        <w:rPr>
          <w:rFonts w:ascii="TH SarabunIT๙" w:eastAsia="Adobe Gothic Std B" w:hAnsi="TH SarabunIT๙" w:cs="TH SarabunIT๙" w:hint="cs"/>
          <w:sz w:val="32"/>
          <w:szCs w:val="32"/>
          <w:cs/>
        </w:rPr>
        <w:t xml:space="preserve">. </w:t>
      </w:r>
      <w:r w:rsidR="005122B0" w:rsidRPr="00FF7BDA">
        <w:rPr>
          <w:rFonts w:ascii="TH SarabunIT๙" w:eastAsia="Adobe Gothic Std B" w:hAnsi="TH SarabunIT๙" w:cs="TH SarabunIT๙"/>
          <w:sz w:val="32"/>
          <w:szCs w:val="32"/>
          <w:cs/>
        </w:rPr>
        <w:t>ถุงพลาสติก</w:t>
      </w:r>
    </w:p>
    <w:p w:rsidR="0093186A" w:rsidRDefault="00FF7BDA" w:rsidP="00C332F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>
        <w:rPr>
          <w:rFonts w:ascii="TH SarabunIT๙" w:eastAsia="Adobe Gothic Std B" w:hAnsi="TH SarabunIT๙" w:cs="TH SarabunIT๙"/>
          <w:sz w:val="32"/>
          <w:szCs w:val="32"/>
        </w:rPr>
        <w:tab/>
        <w:t xml:space="preserve">5. </w:t>
      </w:r>
      <w:r w:rsidR="005122B0" w:rsidRPr="00FF7BDA">
        <w:rPr>
          <w:rFonts w:ascii="TH SarabunIT๙" w:eastAsia="Adobe Gothic Std B" w:hAnsi="TH SarabunIT๙" w:cs="TH SarabunIT๙"/>
          <w:sz w:val="32"/>
          <w:szCs w:val="32"/>
          <w:cs/>
        </w:rPr>
        <w:t>ผ้าขาวบาง</w:t>
      </w:r>
    </w:p>
    <w:p w:rsidR="00FF7BDA" w:rsidRPr="00FF7BDA" w:rsidRDefault="00FF7BDA" w:rsidP="00C332F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</w:p>
    <w:p w:rsidR="00BE0659" w:rsidRPr="00FF7BDA" w:rsidRDefault="00F66E83" w:rsidP="00FF7BDA">
      <w:pPr>
        <w:spacing w:after="0"/>
        <w:rPr>
          <w:rStyle w:val="a6"/>
          <w:rFonts w:ascii="TH SarabunIT๙" w:eastAsia="Adobe Gothic Std B" w:hAnsi="TH SarabunIT๙" w:cs="TH SarabunIT๙"/>
          <w:b/>
          <w:bCs/>
          <w:i w:val="0"/>
          <w:iCs w:val="0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9. กระบวนการ/ขั้นตอน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br/>
      </w:r>
      <w:r w:rsid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 xml:space="preserve">          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>1.</w:t>
      </w:r>
      <w:r w:rsidR="005122B0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เลือกเห็ดนางฟ้าดอกสวยๆ มาตัดส่วนที่สกปรกทิ้ง ล้างน้ำให้สะอาด ฉีกเห็ดนางฟ้าตามแนวยาว ให้เป็นเส้นกว้างประมาณ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 xml:space="preserve">1-1.5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>เซนติเมตร</w:t>
      </w:r>
    </w:p>
    <w:p w:rsidR="00BE0659" w:rsidRPr="00FF7BDA" w:rsidRDefault="00FF7BDA" w:rsidP="00BE0659">
      <w:pPr>
        <w:spacing w:after="0"/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 xml:space="preserve">          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>2.</w:t>
      </w:r>
      <w:r w:rsidR="005122B0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>ลวกเห็ดในน้ำเดือดให้พอสุก ตักขึ้นพักให้เย็น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br/>
      </w:r>
      <w:r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 xml:space="preserve">          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>3.</w:t>
      </w:r>
      <w:r w:rsidR="005122B0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>บีบน้ำออกจากเห็ดให้แห้งสนิท (ใช้ผ้าขาวบางห่อแล้วบีบน้ำออก)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br/>
      </w:r>
      <w:r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 xml:space="preserve">          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>4.</w:t>
      </w:r>
      <w:r w:rsidR="005122B0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>คลุกเคล้าเห็ดกับกระเทียมโขลก และข้าวเหนียวสุก</w:t>
      </w:r>
    </w:p>
    <w:p w:rsidR="00C332FA" w:rsidRDefault="00FF7BDA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 xml:space="preserve">          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>5.</w:t>
      </w:r>
      <w:r w:rsidR="005122B0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>บรรจุเห็ดลงถุงพลาสติก ใส่พริกขี้หนูสดตามชอบ รัดถุงให้แน่น ไม่ให้อากาศเข้า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br/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ทิ้งไว้ประมาณ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</w:rPr>
        <w:t xml:space="preserve">2 </w:t>
      </w:r>
      <w:r w:rsidR="00BE0659" w:rsidRPr="00FF7BDA">
        <w:rPr>
          <w:rStyle w:val="a6"/>
          <w:rFonts w:ascii="TH SarabunIT๙" w:hAnsi="TH SarabunIT๙" w:cs="TH SarabunIT๙"/>
          <w:i w:val="0"/>
          <w:iCs w:val="0"/>
          <w:sz w:val="32"/>
          <w:szCs w:val="32"/>
          <w:cs/>
        </w:rPr>
        <w:t>คืน จะเกิดรสเปรี้ยว สามารถนำไปรับประทานหรือขายได้</w:t>
      </w:r>
    </w:p>
    <w:p w:rsidR="00FF7BDA" w:rsidRDefault="00FF7BD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F7BDA" w:rsidRPr="00FF7BDA" w:rsidRDefault="00FF7BD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FF7BDA" w:rsidRDefault="00F66E83" w:rsidP="00F66E83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10. ข้อพึงระวัง</w:t>
      </w:r>
    </w:p>
    <w:p w:rsidR="007C7605" w:rsidRDefault="005122B0" w:rsidP="00FF7BDA">
      <w:pPr>
        <w:pStyle w:val="a8"/>
        <w:rPr>
          <w:rFonts w:ascii="TH SarabunIT๙" w:hAnsi="TH SarabunIT๙" w:cs="TH SarabunIT๙"/>
          <w:i w:val="0"/>
          <w:iCs w:val="0"/>
          <w:color w:val="333333"/>
          <w:sz w:val="32"/>
          <w:szCs w:val="32"/>
        </w:rPr>
      </w:pPr>
      <w:r w:rsidRPr="00FF7BDA">
        <w:rPr>
          <w:rFonts w:ascii="TH SarabunIT๙" w:hAnsi="TH SarabunIT๙" w:cs="TH SarabunIT๙"/>
          <w:i w:val="0"/>
          <w:iCs w:val="0"/>
          <w:sz w:val="32"/>
          <w:szCs w:val="32"/>
          <w:bdr w:val="none" w:sz="0" w:space="0" w:color="auto" w:frame="1"/>
          <w:cs/>
        </w:rPr>
        <w:tab/>
        <w:t>กระบวนการผลิต</w:t>
      </w:r>
      <w:r w:rsidR="00BE0659" w:rsidRPr="00FF7BDA">
        <w:rPr>
          <w:rFonts w:ascii="TH SarabunIT๙" w:hAnsi="TH SarabunIT๙" w:cs="TH SarabunIT๙"/>
          <w:i w:val="0"/>
          <w:iCs w:val="0"/>
          <w:sz w:val="32"/>
          <w:szCs w:val="32"/>
          <w:bdr w:val="none" w:sz="0" w:space="0" w:color="auto" w:frame="1"/>
          <w:cs/>
        </w:rPr>
        <w:t>ทำให้สะอาดที่สุดเพราะถ้ามีเชื้อโรคปะปน อาจทำให้เสียได้ให้ใส่ถุงมือหรือทัพพี</w:t>
      </w:r>
    </w:p>
    <w:p w:rsidR="00A63E55" w:rsidRPr="00A63E55" w:rsidRDefault="00A63E55" w:rsidP="00A63E55"/>
    <w:p w:rsidR="00657473" w:rsidRPr="00FF7BDA" w:rsidRDefault="00657473" w:rsidP="00657473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lastRenderedPageBreak/>
        <w:t>11. ข้อเสนอแนะ</w:t>
      </w:r>
    </w:p>
    <w:p w:rsidR="00FF7BDA" w:rsidRDefault="00FF7BDA" w:rsidP="00FF7BDA">
      <w:pPr>
        <w:pStyle w:val="aa"/>
        <w:spacing w:line="276" w:lineRule="auto"/>
        <w:rPr>
          <w:rStyle w:val="ab"/>
          <w:rFonts w:ascii="TH SarabunIT๙" w:hAnsi="TH SarabunIT๙" w:cs="TH SarabunIT๙"/>
          <w:b w:val="0"/>
          <w:bCs w:val="0"/>
          <w:sz w:val="32"/>
          <w:szCs w:val="32"/>
        </w:rPr>
      </w:pPr>
      <w:r w:rsidRPr="00FF7BDA">
        <w:rPr>
          <w:rStyle w:val="ab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F7BDA">
        <w:rPr>
          <w:rStyle w:val="ab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แหนมเปรี้ยวพร้อมรับประทานหลังวันผลิต </w:t>
      </w:r>
      <w:r w:rsidRPr="00FF7BDA">
        <w:rPr>
          <w:rStyle w:val="ab"/>
          <w:rFonts w:ascii="TH SarabunIT๙" w:hAnsi="TH SarabunIT๙" w:cs="TH SarabunIT๙"/>
          <w:b w:val="0"/>
          <w:bCs w:val="0"/>
          <w:sz w:val="32"/>
          <w:szCs w:val="32"/>
        </w:rPr>
        <w:t xml:space="preserve">3 </w:t>
      </w:r>
      <w:r w:rsidRPr="00FF7BDA">
        <w:rPr>
          <w:rStyle w:val="ab"/>
          <w:rFonts w:ascii="TH SarabunIT๙" w:hAnsi="TH SarabunIT๙" w:cs="TH SarabunIT๙"/>
          <w:b w:val="0"/>
          <w:bCs w:val="0"/>
          <w:sz w:val="32"/>
          <w:szCs w:val="32"/>
          <w:cs/>
        </w:rPr>
        <w:t>วัน อุณหภูมิปกติ และแหนมจะเปรี้ยวเพิ่มขึ้นเรื่อยๆตามระยะเวลาและอุณ</w:t>
      </w:r>
      <w:r>
        <w:rPr>
          <w:rStyle w:val="ab"/>
          <w:rFonts w:ascii="TH SarabunIT๙" w:hAnsi="TH SarabunIT๙" w:cs="TH SarabunIT๙" w:hint="cs"/>
          <w:b w:val="0"/>
          <w:bCs w:val="0"/>
          <w:sz w:val="32"/>
          <w:szCs w:val="32"/>
          <w:cs/>
        </w:rPr>
        <w:t>ห</w:t>
      </w:r>
      <w:r w:rsidRPr="00FF7BDA">
        <w:rPr>
          <w:rStyle w:val="ab"/>
          <w:rFonts w:ascii="TH SarabunIT๙" w:hAnsi="TH SarabunIT๙" w:cs="TH SarabunIT๙"/>
          <w:b w:val="0"/>
          <w:bCs w:val="0"/>
          <w:sz w:val="32"/>
          <w:szCs w:val="32"/>
          <w:cs/>
        </w:rPr>
        <w:t>ภูมิ ยิ่งนานวันยิ่งเปรี้ยว และถ้าอากาศร้อนมากก็ยิ่งเปรี้ยวเร็วขึ้น ดังนั้น เมื่อแหนมเปรี้ยวแล้วต้องเก็บใส่ตู้เย็น</w:t>
      </w:r>
      <w:r>
        <w:rPr>
          <w:rStyle w:val="ab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FF7BDA">
        <w:rPr>
          <w:rStyle w:val="ab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(ช่องธรรมดา) และควรทานให้หมดภายใน </w:t>
      </w:r>
      <w:r w:rsidRPr="00FF7BDA">
        <w:rPr>
          <w:rStyle w:val="ab"/>
          <w:rFonts w:ascii="TH SarabunIT๙" w:hAnsi="TH SarabunIT๙" w:cs="TH SarabunIT๙"/>
          <w:b w:val="0"/>
          <w:bCs w:val="0"/>
          <w:sz w:val="32"/>
          <w:szCs w:val="32"/>
        </w:rPr>
        <w:t xml:space="preserve">1 </w:t>
      </w:r>
      <w:r w:rsidRPr="00FF7BDA">
        <w:rPr>
          <w:rStyle w:val="ab"/>
          <w:rFonts w:ascii="TH SarabunIT๙" w:hAnsi="TH SarabunIT๙" w:cs="TH SarabunIT๙"/>
          <w:b w:val="0"/>
          <w:bCs w:val="0"/>
          <w:sz w:val="32"/>
          <w:szCs w:val="32"/>
          <w:cs/>
        </w:rPr>
        <w:t>เดือน</w:t>
      </w:r>
    </w:p>
    <w:p w:rsidR="00FF7BDA" w:rsidRPr="00FF7BDA" w:rsidRDefault="00FF7BDA" w:rsidP="00FF7BDA">
      <w:pPr>
        <w:pStyle w:val="aa"/>
        <w:rPr>
          <w:rStyle w:val="ab"/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657473" w:rsidRPr="00FF7BDA" w:rsidRDefault="00657473" w:rsidP="00657473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10. ความสามารถในการจำหน่าย/ให้บริการ</w:t>
      </w:r>
    </w:p>
    <w:p w:rsidR="00BE0659" w:rsidRPr="00FF7BDA" w:rsidRDefault="005122B0" w:rsidP="00BE0659">
      <w:pPr>
        <w:shd w:val="clear" w:color="auto" w:fill="FFFFFF"/>
        <w:spacing w:after="0" w:line="240" w:lineRule="auto"/>
        <w:textAlignment w:val="baseline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 w:rsidRPr="00FF7BDA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bdr w:val="none" w:sz="0" w:space="0" w:color="auto" w:frame="1"/>
          <w:cs/>
        </w:rPr>
        <w:tab/>
      </w:r>
      <w:r w:rsidR="00BE0659" w:rsidRPr="00FF7BD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ราคาขาย </w:t>
      </w:r>
      <w:r w:rsidR="00BE0659" w:rsidRPr="00FF7BD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300 </w:t>
      </w:r>
      <w:r w:rsidR="00BE0659" w:rsidRPr="00FF7BD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กรัม ราคา </w:t>
      </w:r>
      <w:r w:rsidR="00BE0659" w:rsidRPr="00FF7BD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100 </w:t>
      </w:r>
    </w:p>
    <w:p w:rsidR="00BE0659" w:rsidRPr="00FF7BDA" w:rsidRDefault="005122B0" w:rsidP="00BE0659">
      <w:pPr>
        <w:shd w:val="clear" w:color="auto" w:fill="FFFFFF"/>
        <w:spacing w:after="0" w:line="240" w:lineRule="auto"/>
        <w:textAlignment w:val="baseline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 w:rsidRPr="00FF7BD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ab/>
      </w:r>
      <w:r w:rsidR="00BE0659" w:rsidRPr="00FF7BD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ราคา </w:t>
      </w:r>
      <w:r w:rsidR="00BE0659" w:rsidRPr="00FF7BD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150 </w:t>
      </w:r>
      <w:r w:rsidR="00BE0659" w:rsidRPr="00FF7BD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กรัม ราคา </w:t>
      </w:r>
      <w:r w:rsidR="00BE0659" w:rsidRPr="00FF7BD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50</w:t>
      </w:r>
      <w:r w:rsidR="00BE0659" w:rsidRPr="00FF7BD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บาท</w:t>
      </w:r>
      <w:r w:rsidR="00BE0659" w:rsidRPr="00FF7BD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 </w:t>
      </w:r>
    </w:p>
    <w:p w:rsidR="00657473" w:rsidRPr="00FF7BDA" w:rsidRDefault="00657473" w:rsidP="00657473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</w:p>
    <w:p w:rsidR="00657473" w:rsidRPr="00FF7BDA" w:rsidRDefault="002255B4" w:rsidP="00657473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FF7BDA">
        <w:rPr>
          <w:rFonts w:ascii="TH SarabunIT๙" w:eastAsia="Adobe Gothic Std B" w:hAnsi="TH SarabunIT๙" w:cs="TH SarabunIT๙"/>
          <w:sz w:val="32"/>
          <w:szCs w:val="32"/>
        </w:rPr>
        <w:t xml:space="preserve">11. </w:t>
      </w: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ภาพกิจกรรมที่ดำเนินการ (ไฟล์ภาพ </w:t>
      </w:r>
      <w:r w:rsidRPr="00FF7BDA">
        <w:rPr>
          <w:rFonts w:ascii="TH SarabunIT๙" w:eastAsia="Adobe Gothic Std B" w:hAnsi="TH SarabunIT๙" w:cs="TH SarabunIT๙"/>
          <w:sz w:val="32"/>
          <w:szCs w:val="32"/>
        </w:rPr>
        <w:t xml:space="preserve">jpg. </w:t>
      </w:r>
      <w:r w:rsidR="004873FC" w:rsidRPr="00FF7BDA">
        <w:rPr>
          <w:rFonts w:ascii="TH SarabunIT๙" w:eastAsia="Adobe Gothic Std B" w:hAnsi="TH SarabunIT๙" w:cs="TH SarabunIT๙"/>
          <w:sz w:val="32"/>
          <w:szCs w:val="32"/>
          <w:cs/>
        </w:rPr>
        <w:t>แนบมาพร้อมไฟล์เอกสาร จำนวน 3 - 4</w:t>
      </w:r>
      <w:r w:rsidRPr="00FF7BDA">
        <w:rPr>
          <w:rFonts w:ascii="TH SarabunIT๙" w:eastAsia="Adobe Gothic Std B" w:hAnsi="TH SarabunIT๙" w:cs="TH SarabunIT๙"/>
          <w:sz w:val="32"/>
          <w:szCs w:val="32"/>
          <w:cs/>
        </w:rPr>
        <w:t xml:space="preserve"> ภาพ)</w:t>
      </w:r>
    </w:p>
    <w:p w:rsidR="002255B4" w:rsidRPr="00197310" w:rsidRDefault="00A63E55" w:rsidP="00A63E55">
      <w:pPr>
        <w:spacing w:after="0"/>
        <w:jc w:val="center"/>
        <w:rPr>
          <w:rFonts w:ascii="TH SarabunPSK" w:eastAsia="Adobe Gothic Std B" w:hAnsi="TH SarabunPSK" w:cs="TH SarabunPSK" w:hint="cs"/>
          <w:sz w:val="32"/>
          <w:szCs w:val="32"/>
          <w:cs/>
        </w:rPr>
      </w:pPr>
      <w:r>
        <w:rPr>
          <w:rFonts w:ascii="TH SarabunPSK" w:eastAsia="Adobe Gothic Std B" w:hAnsi="TH SarabunPSK" w:cs="TH SarabunPSK"/>
          <w:noProof/>
          <w:sz w:val="32"/>
          <w:szCs w:val="32"/>
        </w:rPr>
        <w:drawing>
          <wp:inline distT="0" distB="0" distL="0" distR="0">
            <wp:extent cx="2095500" cy="1571625"/>
            <wp:effectExtent l="0" t="0" r="0" b="9525"/>
            <wp:docPr id="6" name="รูปภาพ 6" descr="D:\FROM Sony\Desktop\บันทึกสัมมาชีพ\ม.4\16939590_10154839096541006_68282481727054212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ROM Sony\Desktop\บันทึกสัมมาชีพ\ม.4\16939590_10154839096541006_682824817270542122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Adobe Gothic Std B" w:hAnsi="TH SarabunPSK" w:cs="TH SarabunPSK"/>
          <w:noProof/>
          <w:sz w:val="32"/>
          <w:szCs w:val="32"/>
        </w:rPr>
        <w:drawing>
          <wp:inline distT="0" distB="0" distL="0" distR="0">
            <wp:extent cx="2806700" cy="1578769"/>
            <wp:effectExtent l="0" t="0" r="0" b="2540"/>
            <wp:docPr id="5" name="รูปภาพ 5" descr="D:\FROM Sony\Desktop\บันทึกสัมมาชีพ\ม.4\16939293_10154839108646006_17892633764599678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ROM Sony\Desktop\บันทึกสัมมาชีพ\ม.4\16939293_10154839108646006_178926337645996781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57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H SarabunPSK" w:eastAsia="Adobe Gothic Std B" w:hAnsi="TH SarabunPSK" w:cs="TH SarabunPSK"/>
          <w:noProof/>
          <w:sz w:val="32"/>
          <w:szCs w:val="32"/>
        </w:rPr>
        <w:drawing>
          <wp:inline distT="0" distB="0" distL="0" distR="0">
            <wp:extent cx="1628775" cy="1350169"/>
            <wp:effectExtent l="0" t="0" r="0" b="2540"/>
            <wp:docPr id="4" name="รูปภาพ 4" descr="D:\FROM Sony\Desktop\บันทึกสัมมาชีพ\ม.4\16938963_10154839108726006_91198261464509504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ROM Sony\Desktop\บันทึกสัมมาชีพ\ม.4\16938963_10154839108726006_911982614645095045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8" r="19444"/>
                    <a:stretch/>
                  </pic:blipFill>
                  <pic:spPr bwMode="auto">
                    <a:xfrm>
                      <a:off x="0" y="0"/>
                      <a:ext cx="1628775" cy="135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H SarabunPSK" w:eastAsia="Adobe Gothic Std B" w:hAnsi="TH SarabunPSK" w:cs="TH SarabunPSK"/>
          <w:noProof/>
          <w:sz w:val="32"/>
          <w:szCs w:val="32"/>
        </w:rPr>
        <w:drawing>
          <wp:inline distT="0" distB="0" distL="0" distR="0">
            <wp:extent cx="2472267" cy="1390650"/>
            <wp:effectExtent l="0" t="0" r="4445" b="0"/>
            <wp:docPr id="3" name="รูปภาพ 3" descr="D:\FROM Sony\Desktop\บันทึกสัมมาชีพ\ม.4\16938678_10154839097116006_3005195610838066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ROM Sony\Desktop\บันทึกสัมมาชีพ\ม.4\16938678_10154839097116006_300519561083806698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67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Adobe Gothic Std B" w:hAnsi="TH SarabunPSK" w:cs="TH SarabunPSK"/>
          <w:noProof/>
          <w:sz w:val="32"/>
          <w:szCs w:val="32"/>
        </w:rPr>
        <w:drawing>
          <wp:inline distT="0" distB="0" distL="0" distR="0">
            <wp:extent cx="1419225" cy="1457325"/>
            <wp:effectExtent l="0" t="0" r="9525" b="9525"/>
            <wp:docPr id="2" name="รูปภาพ 2" descr="D:\FROM Sony\Desktop\บันทึกสัมมาชีพ\ม.4\16938499_10154839109446006_43439932684684664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ROM Sony\Desktop\บันทึกสัมมาชีพ\ม.4\16938499_10154839109446006_434399326846846649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6" b="33188"/>
                    <a:stretch/>
                  </pic:blipFill>
                  <pic:spPr bwMode="auto">
                    <a:xfrm>
                      <a:off x="0" y="0"/>
                      <a:ext cx="1419701" cy="145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eastAsia="Adobe Gothic Std B" w:hAnsi="TH SarabunPSK" w:cs="TH SarabunPSK"/>
          <w:noProof/>
          <w:sz w:val="32"/>
          <w:szCs w:val="32"/>
        </w:rPr>
        <w:drawing>
          <wp:inline distT="0" distB="0" distL="0" distR="0">
            <wp:extent cx="2619375" cy="1473398"/>
            <wp:effectExtent l="0" t="0" r="0" b="0"/>
            <wp:docPr id="1" name="รูปภาพ 1" descr="D:\FROM Sony\Desktop\บันทึกสัมมาชีพ\ม.4\16807090_10154839109031006_48553975552725204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ROM Sony\Desktop\บันทึกสัมมาชีพ\ม.4\16807090_10154839109031006_4855397555272520463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05" cy="147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73" w:rsidRPr="00197310" w:rsidRDefault="00657473" w:rsidP="00657473">
      <w:pPr>
        <w:spacing w:after="0"/>
        <w:rPr>
          <w:rFonts w:ascii="TH SarabunPSK" w:eastAsia="Adobe Gothic Std B" w:hAnsi="TH SarabunPSK" w:cs="TH SarabunPSK"/>
          <w:sz w:val="32"/>
          <w:szCs w:val="32"/>
          <w:cs/>
        </w:rPr>
      </w:pPr>
    </w:p>
    <w:p w:rsidR="0093186A" w:rsidRPr="00197310" w:rsidRDefault="0093186A" w:rsidP="0093186A">
      <w:pPr>
        <w:spacing w:after="0"/>
        <w:rPr>
          <w:rFonts w:ascii="TH SarabunPSK" w:eastAsia="Adobe Gothic Std B" w:hAnsi="TH SarabunPSK" w:cs="TH SarabunPSK"/>
          <w:sz w:val="32"/>
          <w:szCs w:val="32"/>
        </w:rPr>
      </w:pPr>
    </w:p>
    <w:p w:rsidR="0093186A" w:rsidRPr="00197310" w:rsidRDefault="0093186A" w:rsidP="0093186A">
      <w:pPr>
        <w:spacing w:after="0"/>
        <w:rPr>
          <w:rFonts w:ascii="TH SarabunPSK" w:eastAsia="Adobe Gothic Std B" w:hAnsi="TH SarabunPSK" w:cs="TH SarabunPSK"/>
          <w:sz w:val="32"/>
          <w:szCs w:val="32"/>
        </w:rPr>
      </w:pPr>
    </w:p>
    <w:p w:rsidR="0093186A" w:rsidRPr="00197310" w:rsidRDefault="0093186A" w:rsidP="0093186A">
      <w:pPr>
        <w:spacing w:after="0"/>
        <w:rPr>
          <w:rFonts w:ascii="TH SarabunPSK" w:eastAsia="Adobe Gothic Std B" w:hAnsi="TH SarabunPSK" w:cs="TH SarabunPSK"/>
          <w:sz w:val="32"/>
          <w:szCs w:val="32"/>
        </w:rPr>
      </w:pPr>
    </w:p>
    <w:p w:rsidR="0065200A" w:rsidRPr="00197310" w:rsidRDefault="0065200A" w:rsidP="0065200A">
      <w:pPr>
        <w:spacing w:after="0"/>
        <w:jc w:val="center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65200A" w:rsidRPr="00197310" w:rsidRDefault="0065200A" w:rsidP="0065200A">
      <w:pPr>
        <w:spacing w:after="0"/>
        <w:jc w:val="center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65200A" w:rsidRPr="00197310" w:rsidRDefault="0065200A" w:rsidP="0065200A">
      <w:pPr>
        <w:spacing w:after="0"/>
        <w:jc w:val="center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CC7DAC" w:rsidRPr="00197310" w:rsidRDefault="00CC7DAC" w:rsidP="0065200A">
      <w:pPr>
        <w:spacing w:after="0"/>
        <w:jc w:val="center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CC7DAC" w:rsidRPr="00197310" w:rsidRDefault="00CC7DAC" w:rsidP="0065200A">
      <w:pPr>
        <w:spacing w:after="0"/>
        <w:jc w:val="center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CC7DAC" w:rsidRPr="00197310" w:rsidRDefault="00CC7DAC" w:rsidP="0065200A">
      <w:pPr>
        <w:spacing w:after="0"/>
        <w:jc w:val="center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2255B4" w:rsidRPr="00197310" w:rsidRDefault="002255B4" w:rsidP="0065200A">
      <w:pPr>
        <w:spacing w:after="0"/>
        <w:jc w:val="center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2255B4" w:rsidRDefault="002255B4" w:rsidP="0065200A">
      <w:pPr>
        <w:spacing w:after="0"/>
        <w:jc w:val="center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B212B5" w:rsidRDefault="00B212B5" w:rsidP="0065200A">
      <w:pPr>
        <w:spacing w:after="0"/>
        <w:jc w:val="center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B212B5" w:rsidRDefault="00B212B5" w:rsidP="0065200A">
      <w:pPr>
        <w:spacing w:after="0"/>
        <w:jc w:val="center"/>
        <w:rPr>
          <w:rFonts w:ascii="TH SarabunPSK" w:eastAsia="Adobe Gothic Std B" w:hAnsi="TH SarabunPSK" w:cs="TH SarabunPSK"/>
          <w:b/>
          <w:bCs/>
          <w:sz w:val="32"/>
          <w:szCs w:val="32"/>
        </w:rPr>
      </w:pPr>
    </w:p>
    <w:p w:rsidR="00B212B5" w:rsidRDefault="00B212B5" w:rsidP="006520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92820" w:rsidRDefault="00092820" w:rsidP="006520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92820" w:rsidRDefault="00092820" w:rsidP="006520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92820" w:rsidRPr="00BE0659" w:rsidRDefault="00092820" w:rsidP="0065200A">
      <w:pPr>
        <w:spacing w:after="0"/>
        <w:jc w:val="center"/>
        <w:rPr>
          <w:rStyle w:val="a6"/>
          <w:rFonts w:ascii="TH SarabunPSK" w:hAnsi="TH SarabunPSK" w:cs="TH SarabunPSK"/>
          <w:i w:val="0"/>
          <w:iCs w:val="0"/>
          <w:sz w:val="32"/>
          <w:szCs w:val="32"/>
        </w:rPr>
      </w:pPr>
    </w:p>
    <w:sectPr w:rsidR="00092820" w:rsidRPr="00BE0659" w:rsidSect="004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9FA"/>
    <w:multiLevelType w:val="hybridMultilevel"/>
    <w:tmpl w:val="6B923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7159"/>
    <w:multiLevelType w:val="hybridMultilevel"/>
    <w:tmpl w:val="56DCA6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23EA7"/>
    <w:multiLevelType w:val="hybridMultilevel"/>
    <w:tmpl w:val="AC06D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237FE"/>
    <w:rsid w:val="0007459E"/>
    <w:rsid w:val="000759E5"/>
    <w:rsid w:val="00076D0B"/>
    <w:rsid w:val="00076E5D"/>
    <w:rsid w:val="00081DB6"/>
    <w:rsid w:val="00082DAF"/>
    <w:rsid w:val="00091565"/>
    <w:rsid w:val="00092820"/>
    <w:rsid w:val="000B652D"/>
    <w:rsid w:val="001107A1"/>
    <w:rsid w:val="00121A43"/>
    <w:rsid w:val="00125AD3"/>
    <w:rsid w:val="001819A5"/>
    <w:rsid w:val="00181A85"/>
    <w:rsid w:val="00197310"/>
    <w:rsid w:val="001C5554"/>
    <w:rsid w:val="00204D30"/>
    <w:rsid w:val="002057C1"/>
    <w:rsid w:val="002178EA"/>
    <w:rsid w:val="002255B4"/>
    <w:rsid w:val="00241B5F"/>
    <w:rsid w:val="00283754"/>
    <w:rsid w:val="002D4F18"/>
    <w:rsid w:val="00327932"/>
    <w:rsid w:val="00367BD1"/>
    <w:rsid w:val="003919FB"/>
    <w:rsid w:val="003A7926"/>
    <w:rsid w:val="003E5A44"/>
    <w:rsid w:val="003E7C2D"/>
    <w:rsid w:val="00400C55"/>
    <w:rsid w:val="004118E1"/>
    <w:rsid w:val="00462BC5"/>
    <w:rsid w:val="004873FC"/>
    <w:rsid w:val="004906B2"/>
    <w:rsid w:val="004A1274"/>
    <w:rsid w:val="004B4AC0"/>
    <w:rsid w:val="005122B0"/>
    <w:rsid w:val="0055635B"/>
    <w:rsid w:val="0057129D"/>
    <w:rsid w:val="005D6D8C"/>
    <w:rsid w:val="005E05B1"/>
    <w:rsid w:val="005E08CC"/>
    <w:rsid w:val="005E1E57"/>
    <w:rsid w:val="005E29C6"/>
    <w:rsid w:val="005F3E47"/>
    <w:rsid w:val="006033EF"/>
    <w:rsid w:val="006051E6"/>
    <w:rsid w:val="00605ACB"/>
    <w:rsid w:val="0060614E"/>
    <w:rsid w:val="006101DC"/>
    <w:rsid w:val="006419BE"/>
    <w:rsid w:val="0065200A"/>
    <w:rsid w:val="00654475"/>
    <w:rsid w:val="00657473"/>
    <w:rsid w:val="006759C1"/>
    <w:rsid w:val="006806E5"/>
    <w:rsid w:val="006920D1"/>
    <w:rsid w:val="006958BF"/>
    <w:rsid w:val="006B07D2"/>
    <w:rsid w:val="006B36BE"/>
    <w:rsid w:val="006C3DD8"/>
    <w:rsid w:val="006D09A7"/>
    <w:rsid w:val="006F01E7"/>
    <w:rsid w:val="006F4AC9"/>
    <w:rsid w:val="00712C83"/>
    <w:rsid w:val="007149DD"/>
    <w:rsid w:val="00745789"/>
    <w:rsid w:val="0075264D"/>
    <w:rsid w:val="00764D6E"/>
    <w:rsid w:val="00775181"/>
    <w:rsid w:val="00784615"/>
    <w:rsid w:val="007A2889"/>
    <w:rsid w:val="007B5A06"/>
    <w:rsid w:val="007C1656"/>
    <w:rsid w:val="007C7605"/>
    <w:rsid w:val="00800145"/>
    <w:rsid w:val="00810FAA"/>
    <w:rsid w:val="008269BC"/>
    <w:rsid w:val="008344B8"/>
    <w:rsid w:val="00847943"/>
    <w:rsid w:val="0087720B"/>
    <w:rsid w:val="008A41DB"/>
    <w:rsid w:val="008A4689"/>
    <w:rsid w:val="008A477B"/>
    <w:rsid w:val="008A6779"/>
    <w:rsid w:val="008A706B"/>
    <w:rsid w:val="008F2E19"/>
    <w:rsid w:val="00910E59"/>
    <w:rsid w:val="00924E60"/>
    <w:rsid w:val="0093186A"/>
    <w:rsid w:val="0093697D"/>
    <w:rsid w:val="00937FCA"/>
    <w:rsid w:val="00985AA4"/>
    <w:rsid w:val="009C25D4"/>
    <w:rsid w:val="009E16BF"/>
    <w:rsid w:val="009E236B"/>
    <w:rsid w:val="009E4A8C"/>
    <w:rsid w:val="00A10D5A"/>
    <w:rsid w:val="00A2136A"/>
    <w:rsid w:val="00A322DF"/>
    <w:rsid w:val="00A503A5"/>
    <w:rsid w:val="00A60862"/>
    <w:rsid w:val="00A63E55"/>
    <w:rsid w:val="00A7605D"/>
    <w:rsid w:val="00A92372"/>
    <w:rsid w:val="00AA2B71"/>
    <w:rsid w:val="00AA5A78"/>
    <w:rsid w:val="00AC56EF"/>
    <w:rsid w:val="00AD5050"/>
    <w:rsid w:val="00AF7FD4"/>
    <w:rsid w:val="00B0321B"/>
    <w:rsid w:val="00B13CB7"/>
    <w:rsid w:val="00B212B5"/>
    <w:rsid w:val="00B524F2"/>
    <w:rsid w:val="00B74C62"/>
    <w:rsid w:val="00B86970"/>
    <w:rsid w:val="00B91849"/>
    <w:rsid w:val="00BA1D94"/>
    <w:rsid w:val="00BA505C"/>
    <w:rsid w:val="00BC4DF1"/>
    <w:rsid w:val="00BC5D55"/>
    <w:rsid w:val="00BC7A02"/>
    <w:rsid w:val="00BE0659"/>
    <w:rsid w:val="00BE6303"/>
    <w:rsid w:val="00BE7885"/>
    <w:rsid w:val="00C21DEA"/>
    <w:rsid w:val="00C256D9"/>
    <w:rsid w:val="00C32DCA"/>
    <w:rsid w:val="00C332FA"/>
    <w:rsid w:val="00C617D2"/>
    <w:rsid w:val="00CB5B86"/>
    <w:rsid w:val="00CC7DAC"/>
    <w:rsid w:val="00CD5677"/>
    <w:rsid w:val="00CD75FE"/>
    <w:rsid w:val="00CF557E"/>
    <w:rsid w:val="00D031F7"/>
    <w:rsid w:val="00D41342"/>
    <w:rsid w:val="00D71F05"/>
    <w:rsid w:val="00D75680"/>
    <w:rsid w:val="00DB6FA4"/>
    <w:rsid w:val="00E02E84"/>
    <w:rsid w:val="00E404F9"/>
    <w:rsid w:val="00E41531"/>
    <w:rsid w:val="00E631AA"/>
    <w:rsid w:val="00E67BF5"/>
    <w:rsid w:val="00E922F6"/>
    <w:rsid w:val="00EB0344"/>
    <w:rsid w:val="00EE6665"/>
    <w:rsid w:val="00F33DEF"/>
    <w:rsid w:val="00F508EB"/>
    <w:rsid w:val="00F66E83"/>
    <w:rsid w:val="00F76D36"/>
    <w:rsid w:val="00FD537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0659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character" w:styleId="a6">
    <w:name w:val="Emphasis"/>
    <w:basedOn w:val="a0"/>
    <w:uiPriority w:val="20"/>
    <w:qFormat/>
    <w:rsid w:val="00BE0659"/>
    <w:rPr>
      <w:i/>
      <w:iCs/>
    </w:rPr>
  </w:style>
  <w:style w:type="paragraph" w:styleId="a7">
    <w:name w:val="Normal (Web)"/>
    <w:basedOn w:val="a"/>
    <w:uiPriority w:val="99"/>
    <w:semiHidden/>
    <w:unhideWhenUsed/>
    <w:rsid w:val="00BE0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rsid w:val="00BE0659"/>
    <w:rPr>
      <w:i/>
      <w:iCs/>
      <w:color w:val="000000" w:themeColor="text1"/>
    </w:rPr>
  </w:style>
  <w:style w:type="character" w:customStyle="1" w:styleId="a9">
    <w:name w:val="คำอ้างอิง อักขระ"/>
    <w:basedOn w:val="a0"/>
    <w:link w:val="a8"/>
    <w:uiPriority w:val="29"/>
    <w:rsid w:val="00BE0659"/>
    <w:rPr>
      <w:i/>
      <w:iCs/>
      <w:color w:val="000000" w:themeColor="text1"/>
    </w:rPr>
  </w:style>
  <w:style w:type="character" w:customStyle="1" w:styleId="40">
    <w:name w:val="หัวเรื่อง 4 อักขระ"/>
    <w:basedOn w:val="a0"/>
    <w:link w:val="4"/>
    <w:uiPriority w:val="9"/>
    <w:rsid w:val="00BE0659"/>
    <w:rPr>
      <w:rFonts w:ascii="Tahoma" w:eastAsia="Times New Roman" w:hAnsi="Tahoma" w:cs="Tahoma"/>
      <w:b/>
      <w:bCs/>
      <w:sz w:val="24"/>
      <w:szCs w:val="24"/>
    </w:rPr>
  </w:style>
  <w:style w:type="paragraph" w:styleId="aa">
    <w:name w:val="No Spacing"/>
    <w:uiPriority w:val="1"/>
    <w:qFormat/>
    <w:rsid w:val="00FF7BDA"/>
    <w:pPr>
      <w:spacing w:after="0" w:line="240" w:lineRule="auto"/>
    </w:pPr>
  </w:style>
  <w:style w:type="character" w:styleId="ab">
    <w:name w:val="Strong"/>
    <w:basedOn w:val="a0"/>
    <w:uiPriority w:val="22"/>
    <w:qFormat/>
    <w:rsid w:val="00FF7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0659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character" w:styleId="a6">
    <w:name w:val="Emphasis"/>
    <w:basedOn w:val="a0"/>
    <w:uiPriority w:val="20"/>
    <w:qFormat/>
    <w:rsid w:val="00BE0659"/>
    <w:rPr>
      <w:i/>
      <w:iCs/>
    </w:rPr>
  </w:style>
  <w:style w:type="paragraph" w:styleId="a7">
    <w:name w:val="Normal (Web)"/>
    <w:basedOn w:val="a"/>
    <w:uiPriority w:val="99"/>
    <w:semiHidden/>
    <w:unhideWhenUsed/>
    <w:rsid w:val="00BE06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rsid w:val="00BE0659"/>
    <w:rPr>
      <w:i/>
      <w:iCs/>
      <w:color w:val="000000" w:themeColor="text1"/>
    </w:rPr>
  </w:style>
  <w:style w:type="character" w:customStyle="1" w:styleId="a9">
    <w:name w:val="คำอ้างอิง อักขระ"/>
    <w:basedOn w:val="a0"/>
    <w:link w:val="a8"/>
    <w:uiPriority w:val="29"/>
    <w:rsid w:val="00BE0659"/>
    <w:rPr>
      <w:i/>
      <w:iCs/>
      <w:color w:val="000000" w:themeColor="text1"/>
    </w:rPr>
  </w:style>
  <w:style w:type="character" w:customStyle="1" w:styleId="40">
    <w:name w:val="หัวเรื่อง 4 อักขระ"/>
    <w:basedOn w:val="a0"/>
    <w:link w:val="4"/>
    <w:uiPriority w:val="9"/>
    <w:rsid w:val="00BE0659"/>
    <w:rPr>
      <w:rFonts w:ascii="Tahoma" w:eastAsia="Times New Roman" w:hAnsi="Tahoma" w:cs="Tahoma"/>
      <w:b/>
      <w:bCs/>
      <w:sz w:val="24"/>
      <w:szCs w:val="24"/>
    </w:rPr>
  </w:style>
  <w:style w:type="paragraph" w:styleId="aa">
    <w:name w:val="No Spacing"/>
    <w:uiPriority w:val="1"/>
    <w:qFormat/>
    <w:rsid w:val="00FF7BDA"/>
    <w:pPr>
      <w:spacing w:after="0" w:line="240" w:lineRule="auto"/>
    </w:pPr>
  </w:style>
  <w:style w:type="character" w:styleId="ab">
    <w:name w:val="Strong"/>
    <w:basedOn w:val="a0"/>
    <w:uiPriority w:val="22"/>
    <w:qFormat/>
    <w:rsid w:val="00FF7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D868-728E-426A-9EA1-25AED6A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6</cp:revision>
  <cp:lastPrinted>2017-03-15T09:16:00Z</cp:lastPrinted>
  <dcterms:created xsi:type="dcterms:W3CDTF">2017-03-19T02:13:00Z</dcterms:created>
  <dcterms:modified xsi:type="dcterms:W3CDTF">2017-03-20T14:27:00Z</dcterms:modified>
</cp:coreProperties>
</file>