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4D" w:rsidRPr="00BF5BC9" w:rsidRDefault="002C1E4D" w:rsidP="002C1E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ทำข้าวต้มมัด</w:t>
      </w:r>
    </w:p>
    <w:p w:rsidR="002C1E4D" w:rsidRPr="002850B6" w:rsidRDefault="002C1E4D" w:rsidP="002C1E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 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r w:rsidRPr="002850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2850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สกณธ์</w:t>
      </w:r>
      <w:proofErr w:type="spellEnd"/>
      <w:r w:rsidRPr="002850B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850B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ช่วยเสน</w:t>
      </w:r>
      <w:bookmarkEnd w:id="0"/>
    </w:p>
    <w:p w:rsidR="002C1E4D" w:rsidRPr="002850B6" w:rsidRDefault="002C1E4D" w:rsidP="002C1E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50B6">
        <w:rPr>
          <w:rFonts w:ascii="TH SarabunIT๙" w:hAnsi="TH SarabunIT๙" w:cs="TH SarabunIT๙"/>
          <w:sz w:val="32"/>
          <w:szCs w:val="32"/>
        </w:rPr>
        <w:t xml:space="preserve">105 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4 ตำบลสุ</w:t>
      </w:r>
      <w:proofErr w:type="spellStart"/>
      <w:r w:rsidRPr="002850B6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Pr="002850B6">
        <w:rPr>
          <w:rFonts w:ascii="TH SarabunIT๙" w:hAnsi="TH SarabunIT๙" w:cs="TH SarabunIT๙" w:hint="cs"/>
          <w:sz w:val="32"/>
          <w:szCs w:val="32"/>
          <w:cs/>
        </w:rPr>
        <w:t>ปาดี</w:t>
      </w:r>
    </w:p>
    <w:p w:rsidR="002C1E4D" w:rsidRPr="002850B6" w:rsidRDefault="002C1E4D" w:rsidP="002C1E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Pr="002850B6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Pr="002850B6">
        <w:rPr>
          <w:rFonts w:ascii="TH SarabunIT๙" w:hAnsi="TH SarabunIT๙" w:cs="TH SarabunIT๙" w:hint="cs"/>
          <w:sz w:val="32"/>
          <w:szCs w:val="32"/>
          <w:cs/>
        </w:rPr>
        <w:t>ปาดี</w:t>
      </w:r>
      <w:r w:rsidRPr="002850B6">
        <w:rPr>
          <w:rFonts w:ascii="TH SarabunIT๙" w:hAnsi="TH SarabunIT๙" w:cs="TH SarabunIT๙"/>
          <w:sz w:val="32"/>
          <w:szCs w:val="32"/>
          <w:cs/>
        </w:rPr>
        <w:t xml:space="preserve">  จังหวัดนราธิวาส  อาชีพ  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>ทำสวน</w:t>
      </w:r>
      <w:r w:rsidRPr="002850B6">
        <w:rPr>
          <w:rFonts w:ascii="TH SarabunIT๙" w:hAnsi="TH SarabunIT๙" w:cs="TH SarabunIT๙"/>
          <w:sz w:val="32"/>
          <w:szCs w:val="32"/>
          <w:cs/>
        </w:rPr>
        <w:t xml:space="preserve">  อายุ </w:t>
      </w:r>
      <w:r w:rsidRPr="002850B6">
        <w:rPr>
          <w:rFonts w:ascii="TH SarabunIT๙" w:hAnsi="TH SarabunIT๙" w:cs="TH SarabunIT๙"/>
          <w:sz w:val="32"/>
          <w:szCs w:val="32"/>
        </w:rPr>
        <w:t xml:space="preserve"> 64 </w:t>
      </w:r>
      <w:r w:rsidRPr="002850B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C1E4D" w:rsidRPr="002850B6" w:rsidRDefault="002C1E4D" w:rsidP="002C1E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2850B6">
        <w:rPr>
          <w:rFonts w:ascii="TH SarabunIT๙" w:eastAsia="Times New Roman" w:hAnsi="TH SarabunIT๙" w:cs="TH SarabunIT๙"/>
          <w:color w:val="000000"/>
          <w:sz w:val="32"/>
          <w:szCs w:val="32"/>
        </w:rPr>
        <w:t>089-5971397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2C1E4D" w:rsidRPr="00BF5BC9" w:rsidRDefault="002C1E4D" w:rsidP="002C1E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ข้าวต้มมัดเป็นหนึ่งในขนมไทย ที่น้อยคนนักที่บอกว่าไม่รู้จัก เนื่องจากเป็นขนมที่มีประโยชน์ และมีคุณค่าทางอาหาร และสามารถหาวัตถุดิบในการทำได้ง่ายในท้องถิ่น</w:t>
      </w:r>
    </w:p>
    <w:p w:rsidR="002C1E4D" w:rsidRPr="00BF5BC9" w:rsidRDefault="002C1E4D" w:rsidP="002C1E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C1E4D" w:rsidRPr="00BF5BC9" w:rsidRDefault="002C1E4D" w:rsidP="002C1E4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2C1E4D" w:rsidRPr="00BF5BC9" w:rsidRDefault="002C1E4D" w:rsidP="002C1E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เป็นอาชีพเสริมเพิ่มรายได้</w:t>
      </w:r>
    </w:p>
    <w:p w:rsidR="002C1E4D" w:rsidRPr="00BF5BC9" w:rsidRDefault="002C1E4D" w:rsidP="002C1E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ทานเมื่อไหร่ก็ได้เมื่อต้องการ</w:t>
      </w:r>
    </w:p>
    <w:p w:rsidR="002C1E4D" w:rsidRPr="00BF5BC9" w:rsidRDefault="002C1E4D" w:rsidP="002C1E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ทานกับน้ำชา/กาแฟ</w:t>
      </w:r>
    </w:p>
    <w:p w:rsidR="002C1E4D" w:rsidRPr="00BF5BC9" w:rsidRDefault="002C1E4D" w:rsidP="002C1E4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ข้าวเหนียว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มะพร้าว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กล้วยน้ำว้า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เกลือ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น้ำตาลทราย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ใบตอง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เชือก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4.2 ขั้นตอนการผลิต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คัดเลือกข้าวเหนียวที่ขาวสะอาด ล้างตั้งไว้ให้สะเด็ดน้ำ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ขูดมะพร้าว/มันกะทิ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ติดไฟตั้งกะทิ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ใส่กะทิ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ใส่ข้าวเหนียว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ใส่เกลือ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ผัดจนกะทอแห้ง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ใส่น้ำตาลทราย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ผัดจนเหนียวยกลงจากเตา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นำใบตองมาวางใส่ตัวข้าวเหนียว/กล้วย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ห่อ/มัด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2C1E4D" w:rsidRPr="00BF5BC9" w:rsidRDefault="002C1E4D" w:rsidP="002C1E4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2C1E4D" w:rsidRPr="00BF5BC9" w:rsidRDefault="002C1E4D" w:rsidP="002C1E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ต้มด้วยกระทะรองด้วยใบเตยหอม หรือนึ่ง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2C1E4D" w:rsidRPr="00BF5BC9" w:rsidRDefault="002C1E4D" w:rsidP="002C1E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โดยการนำภูมิปัญญาชาวบ้าน จากรุ่นสู่รุ่นถ่ายทอดกันมา และขยายต่อให้กับชุมชน และผู้ที่สนใจ</w:t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1E4D" w:rsidRPr="00BF5BC9" w:rsidRDefault="002C1E4D" w:rsidP="002C1E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652B" w:rsidRPr="002C1E4D" w:rsidRDefault="00F1652B"/>
    <w:sectPr w:rsidR="00F1652B" w:rsidRPr="002C1E4D" w:rsidSect="0033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4D"/>
    <w:rsid w:val="002C1E4D"/>
    <w:rsid w:val="00F1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39886-E0B8-4B23-BB74-96B550BF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2017-03-20T06:21:00Z</dcterms:created>
  <dcterms:modified xsi:type="dcterms:W3CDTF">2017-03-20T06:22:00Z</dcterms:modified>
</cp:coreProperties>
</file>