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72" w:rsidRDefault="00214072" w:rsidP="00214072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 ข้อมูลปราชญ์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นางนวลน้อย 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พิ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ละกันทา  (โคมหูกระต่าย โคมหูแมว หรือ โคมหัก)</w:t>
      </w:r>
    </w:p>
    <w:p w:rsidR="003D45FB" w:rsidRDefault="003D45FB" w:rsidP="0021407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45FB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inline distT="0" distB="0" distL="0" distR="0">
            <wp:extent cx="5731510" cy="3816367"/>
            <wp:effectExtent l="0" t="952500" r="0" b="946133"/>
            <wp:docPr id="34" name="Picture 7" descr="D:\งานของดีท่าศาลาและงานยี่เป็งเทศบาล\IMG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ของดีท่าศาลาและงานยี่เป็งเทศบาล\IMG_0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5731510" cy="381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72" w:rsidRDefault="00214072" w:rsidP="00214072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2.1  ความเป็นมา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เป็นโคมที่มีวิธีการทำที่ไม่ยุ่งยาก ซับซ้อน และทำขึ้นเพื่อถวายเป็นพุทธบูชาในอดีต  ปัจจุบันนิยมนำมาตกแต่งประดับประดาตามสถานที่ต่าง ๆ </w:t>
      </w:r>
    </w:p>
    <w:p w:rsidR="008904E2" w:rsidRDefault="008904E2" w:rsidP="00214072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214072" w:rsidRDefault="00214072" w:rsidP="0021407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B4D57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กระบวนการผลิต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โคมล้านนา  หรือ  โคมย่อ</w:t>
      </w:r>
    </w:p>
    <w:p w:rsidR="00214072" w:rsidRPr="003B14B0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lastRenderedPageBreak/>
        <w:t>๒.๑  วัตถุดิบ  และส่วนประกอบ</w:t>
      </w:r>
    </w:p>
    <w:p w:rsidR="00214072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๒.๑.๑  ไม้ไผ่</w:t>
      </w:r>
    </w:p>
    <w:p w:rsidR="00214072" w:rsidRPr="003B14B0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๒.๑.๒  กระดาษสา  ผ้า</w:t>
      </w:r>
    </w:p>
    <w:p w:rsidR="00214072" w:rsidRPr="003B14B0" w:rsidRDefault="00214072" w:rsidP="00214072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๒.๑.๔  กาว</w:t>
      </w:r>
    </w:p>
    <w:p w:rsidR="00214072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๒.๑.๕  กระดาษแข็ง</w:t>
      </w:r>
    </w:p>
    <w:p w:rsidR="00214072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๒.๑.๖  กระดาษเงิน  กระดาษทอง</w:t>
      </w:r>
    </w:p>
    <w:p w:rsidR="00214072" w:rsidRDefault="00214072" w:rsidP="0021407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๒.๑.๗  เชือก ลวด  ไหมญี่ปุ่น </w:t>
      </w:r>
    </w:p>
    <w:p w:rsidR="00214072" w:rsidRPr="008904E2" w:rsidRDefault="00214072" w:rsidP="008904E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๒.๑.๘  กรรไกร</w:t>
      </w:r>
    </w:p>
    <w:p w:rsidR="00214072" w:rsidRPr="003D45FB" w:rsidRDefault="00214072" w:rsidP="0021407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๒.๒  ขั้นตอนการผลิต</w:t>
      </w:r>
    </w:p>
    <w:p w:rsidR="00214072" w:rsidRDefault="00214072" w:rsidP="00E26840">
      <w:pPr>
        <w:pStyle w:val="a3"/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26840">
        <w:rPr>
          <w:rFonts w:ascii="TH Sarabun New" w:hAnsi="TH Sarabun New" w:cs="TH Sarabun New" w:hint="cs"/>
          <w:sz w:val="32"/>
          <w:szCs w:val="32"/>
          <w:cs/>
        </w:rPr>
        <w:t xml:space="preserve">ต้องเตรียมฐานโคมซึ่งเป็นไม้หนาประมาณ 5 มิลลิเมตร  ทำเป็นฐานสี่เหลี่ยมจัตุรัสขนาดประมาณ 10 ซม.เจาะรูตรงมุมทั้งสี่มุม ใช้ไม้ไผ่ยาวประมาณ 25-30 ซม. เหลาให้มีขนาดประมาณครึ่งเซนติเมตร ปักลงไปในรูที่เจาะไว้ทั้งสี่มุม  ตัดไม้ไผ่เหลาเป็นรูปโค้งคล้ายหูกระต่าย หรือกลีบดอกบัวให้ส่วนบนผายออกกว้างประมาณ 15 ซม. จะได้ตัวที่มีปากบานคล้ายหูกระต่าย ประดับตกแต่งด้วยกระดาษแก้วทั้งสี่ด้านหรือใช้กระดาษสาก็ได้ </w:t>
      </w:r>
    </w:p>
    <w:p w:rsidR="00214072" w:rsidRPr="003D45FB" w:rsidRDefault="00214072" w:rsidP="00214072">
      <w:pPr>
        <w:pStyle w:val="a3"/>
        <w:spacing w:after="0"/>
        <w:ind w:firstLine="720"/>
        <w:jc w:val="both"/>
        <w:rPr>
          <w:rFonts w:ascii="TH Sarabun New" w:hAnsi="TH Sarabun New" w:cs="TH Sarabun New"/>
          <w:sz w:val="16"/>
          <w:szCs w:val="16"/>
        </w:rPr>
      </w:pPr>
    </w:p>
    <w:p w:rsidR="00214072" w:rsidRPr="003921FB" w:rsidRDefault="00214072" w:rsidP="0021407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2.2  </w:t>
      </w:r>
      <w:r w:rsidRPr="003921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เทคนิค / เคล็ดลับในการผลิต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  ข้อพึงระวัง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921FB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214072" w:rsidRDefault="00214072" w:rsidP="00214072">
      <w:pPr>
        <w:pStyle w:val="a3"/>
        <w:numPr>
          <w:ilvl w:val="0"/>
          <w:numId w:val="5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สำหรับโคม</w:t>
      </w:r>
      <w:r w:rsidR="00E26840">
        <w:rPr>
          <w:rFonts w:ascii="TH Sarabun New" w:hAnsi="TH Sarabun New" w:cs="TH Sarabun New" w:hint="cs"/>
          <w:sz w:val="32"/>
          <w:szCs w:val="32"/>
          <w:cs/>
        </w:rPr>
        <w:t>หูกระต่ายนั้น ต้องมีช่องสำหรับใส่ผางประทีปข้างใน  ดังนั้นต้องติดกระดาษสำหรับทำก้นฐานโคมให้แน่น</w:t>
      </w:r>
    </w:p>
    <w:p w:rsidR="003D45FB" w:rsidRPr="003D45FB" w:rsidRDefault="003D45FB" w:rsidP="003D45FB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214072" w:rsidRPr="003D45FB" w:rsidRDefault="00214072" w:rsidP="003D45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2.3  ปัจจัยความสำเร็จ</w:t>
      </w:r>
    </w:p>
    <w:p w:rsidR="00E26840" w:rsidRDefault="00214072" w:rsidP="0021407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ต้องมีความขยัน  อดทน  </w:t>
      </w:r>
    </w:p>
    <w:p w:rsidR="00214072" w:rsidRDefault="00214072" w:rsidP="0021407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2.4  ข้อควรระวัง</w:t>
      </w:r>
    </w:p>
    <w:p w:rsidR="00214072" w:rsidRDefault="00214072" w:rsidP="0021407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2.5 รางวัล / ผลงาน</w:t>
      </w:r>
    </w:p>
    <w:p w:rsidR="00DD04CF" w:rsidRDefault="00DD04CF" w:rsidP="00DD04CF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จังหวัดเชียงใหม่ได้พิจารณาคัดเลือกให้เป็นภูมิปัญญาระดับจังหวัด ปี 2558 และเข้าร่วมในงานการสืบสานภูมิปัญญาของกรมการพัฒนาชุมชน</w:t>
      </w:r>
    </w:p>
    <w:p w:rsidR="00214072" w:rsidRPr="003D45FB" w:rsidRDefault="00214072" w:rsidP="0021407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>2.6</w:t>
      </w:r>
      <w:bookmarkStart w:id="0" w:name="_GoBack"/>
      <w:bookmarkEnd w:id="0"/>
      <w:r w:rsidRPr="003D45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ประสบการณ์ถ่ายทอดองค์ความรู้</w:t>
      </w:r>
    </w:p>
    <w:p w:rsidR="00214072" w:rsidRPr="00492142" w:rsidRDefault="00214072" w:rsidP="00214072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 เป็นวิทยากรปราชญ์ชุมชน  ถ่ายทอดองค์ความรู้ให้แก่คณะนักเรียน นักศึกษา เยาวชน รวมทั้งผู้ที่สนใจเข้ามาศึกษาการทำหัตถกรรมโคมตุงล้านนา </w:t>
      </w:r>
    </w:p>
    <w:sectPr w:rsidR="00214072" w:rsidRPr="00492142" w:rsidSect="008904E2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9E5"/>
    <w:multiLevelType w:val="hybridMultilevel"/>
    <w:tmpl w:val="E5822D50"/>
    <w:lvl w:ilvl="0" w:tplc="84983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39A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061F54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A37F5F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260FD9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A07CA2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0"/>
    <w:rsid w:val="000D0BA4"/>
    <w:rsid w:val="00214072"/>
    <w:rsid w:val="002F0970"/>
    <w:rsid w:val="003B14B0"/>
    <w:rsid w:val="003D45FB"/>
    <w:rsid w:val="0040382E"/>
    <w:rsid w:val="004816AB"/>
    <w:rsid w:val="00492142"/>
    <w:rsid w:val="004A0D41"/>
    <w:rsid w:val="006D7054"/>
    <w:rsid w:val="00821882"/>
    <w:rsid w:val="008904E2"/>
    <w:rsid w:val="00903EAF"/>
    <w:rsid w:val="009754F3"/>
    <w:rsid w:val="009A789F"/>
    <w:rsid w:val="009E0310"/>
    <w:rsid w:val="00D659D7"/>
    <w:rsid w:val="00DD04CF"/>
    <w:rsid w:val="00E031FA"/>
    <w:rsid w:val="00E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5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5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B23F-E68F-485B-B640-F22A3F9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</dc:creator>
  <cp:lastModifiedBy>User</cp:lastModifiedBy>
  <cp:revision>4</cp:revision>
  <dcterms:created xsi:type="dcterms:W3CDTF">2017-03-17T07:14:00Z</dcterms:created>
  <dcterms:modified xsi:type="dcterms:W3CDTF">2017-03-17T07:19:00Z</dcterms:modified>
</cp:coreProperties>
</file>