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63" w:rsidRDefault="00E34563" w:rsidP="00E3456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43BA2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ครุ่นดักไก่</w:t>
      </w:r>
    </w:p>
    <w:p w:rsidR="00E34563" w:rsidRPr="00643BA2" w:rsidRDefault="00E34563" w:rsidP="00E3456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1.ชื่อภูมิปัญญาที่ทำการบันทึก คือ การทำครุ่นดักไก่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โดย </w:t>
      </w:r>
      <w:bookmarkStart w:id="0" w:name="_GoBack"/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ยูลกี</w:t>
      </w:r>
      <w:proofErr w:type="spellEnd"/>
      <w:r>
        <w:rPr>
          <w:rFonts w:ascii="TH SarabunIT๙" w:hAnsi="TH SarabunIT๙" w:cs="TH SarabunIT๙" w:hint="cs"/>
          <w:cs/>
        </w:rPr>
        <w:t>ปลี</w:t>
      </w:r>
      <w:r>
        <w:rPr>
          <w:rFonts w:ascii="TH SarabunIT๙" w:hAnsi="TH SarabunIT๙" w:cs="TH SarabunIT๙" w:hint="cs"/>
          <w:szCs w:val="22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มี</w:t>
      </w:r>
      <w:proofErr w:type="spellStart"/>
      <w:r>
        <w:rPr>
          <w:rFonts w:ascii="TH SarabunIT๙" w:hAnsi="TH SarabunIT๙" w:cs="TH SarabunIT๙" w:hint="cs"/>
          <w:cs/>
        </w:rPr>
        <w:t>เด็ง</w:t>
      </w:r>
      <w:bookmarkEnd w:id="0"/>
      <w:proofErr w:type="spellEnd"/>
    </w:p>
    <w:p w:rsidR="00E34563" w:rsidRDefault="00E34563" w:rsidP="00E34563">
      <w:pPr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บ้านเลขที่ </w:t>
      </w:r>
      <w:r>
        <w:rPr>
          <w:rFonts w:ascii="TH SarabunIT๙" w:hAnsi="TH SarabunIT๙" w:cs="TH SarabunIT๙"/>
          <w:b/>
          <w:bCs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145/3  </w:t>
      </w:r>
      <w:r>
        <w:rPr>
          <w:rFonts w:ascii="TH SarabunIT๙" w:hAnsi="TH SarabunIT๙" w:cs="TH SarabunIT๙" w:hint="cs"/>
          <w:b/>
          <w:bCs/>
          <w:cs/>
        </w:rPr>
        <w:t xml:space="preserve">ตำบลเกียร์ 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>อำเภอสุ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คิริน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จังหวัดนราธิวาส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โทร</w:t>
      </w:r>
      <w:r>
        <w:rPr>
          <w:rFonts w:ascii="TH SarabunIT๙" w:hAnsi="TH SarabunIT๙" w:cs="TH SarabunIT๙"/>
          <w:b/>
          <w:bCs/>
        </w:rPr>
        <w:t xml:space="preserve">  </w:t>
      </w:r>
      <w:r>
        <w:rPr>
          <w:rFonts w:ascii="TH SarabunIT๙" w:hAnsi="TH SarabunIT๙" w:cs="TH SarabunIT๙" w:hint="cs"/>
          <w:cs/>
        </w:rPr>
        <w:t>0849634692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2.ประวัติความเป็นมาของภูมิปัญญาที่บันทึก</w:t>
      </w:r>
    </w:p>
    <w:p w:rsidR="00E34563" w:rsidRDefault="00E34563" w:rsidP="00E34563">
      <w:pPr>
        <w:ind w:right="-1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606E88">
        <w:rPr>
          <w:rFonts w:ascii="TH SarabunIT๙" w:hAnsi="TH SarabunIT๙" w:cs="TH SarabunIT๙"/>
          <w:cs/>
        </w:rPr>
        <w:t>องค์ความรู้จากการทำครุ่น  (ที่ดักไก่) การลองผิดลองถูกในการ</w:t>
      </w:r>
      <w:r>
        <w:rPr>
          <w:rFonts w:ascii="TH SarabunIT๙" w:hAnsi="TH SarabunIT๙" w:cs="TH SarabunIT๙" w:hint="cs"/>
          <w:cs/>
        </w:rPr>
        <w:t>ทำอุปกรณ์ดักไก่นี้</w:t>
      </w:r>
      <w:r w:rsidRPr="00606E88">
        <w:rPr>
          <w:rFonts w:ascii="TH SarabunIT๙" w:hAnsi="TH SarabunIT๙" w:cs="TH SarabunIT๙"/>
          <w:cs/>
        </w:rPr>
        <w:t xml:space="preserve"> จนเกิดเป็นความชำนาญ จากการเรียนรู้</w:t>
      </w:r>
      <w:r>
        <w:rPr>
          <w:rFonts w:ascii="TH SarabunIT๙" w:hAnsi="TH SarabunIT๙" w:cs="TH SarabunIT๙" w:hint="cs"/>
          <w:cs/>
        </w:rPr>
        <w:t>ธรรมชาติของไก่ป่าว่ามีพฤติกรรมอย่างไร</w:t>
      </w:r>
      <w:r w:rsidRPr="00606E88">
        <w:rPr>
          <w:rFonts w:ascii="TH SarabunIT๙" w:hAnsi="TH SarabunIT๙" w:cs="TH SarabunIT๙"/>
          <w:cs/>
        </w:rPr>
        <w:t xml:space="preserve"> เกิดการเรียนรู้</w:t>
      </w:r>
      <w:r>
        <w:rPr>
          <w:rFonts w:ascii="TH SarabunIT๙" w:hAnsi="TH SarabunIT๙" w:cs="TH SarabunIT๙" w:hint="cs"/>
          <w:cs/>
        </w:rPr>
        <w:t>และสร้างอุปกรณ์ชิ้นนี้ขึ้น</w:t>
      </w:r>
      <w:r w:rsidRPr="00606E88">
        <w:rPr>
          <w:rFonts w:ascii="TH SarabunIT๙" w:hAnsi="TH SarabunIT๙" w:cs="TH SarabunIT๙"/>
          <w:cs/>
        </w:rPr>
        <w:t xml:space="preserve"> จากเริ่มต้นทำแค่ใช้ใน</w:t>
      </w:r>
      <w:r>
        <w:rPr>
          <w:rFonts w:ascii="TH SarabunIT๙" w:hAnsi="TH SarabunIT๙" w:cs="TH SarabunIT๙" w:hint="cs"/>
          <w:cs/>
        </w:rPr>
        <w:t>ครัวเรือนข</w:t>
      </w:r>
      <w:r w:rsidRPr="00606E88">
        <w:rPr>
          <w:rFonts w:ascii="TH SarabunIT๙" w:hAnsi="TH SarabunIT๙" w:cs="TH SarabunIT๙"/>
          <w:cs/>
        </w:rPr>
        <w:t xml:space="preserve">องตนเอง จนเริ่มมีองค์ความรู้ที่ถูกต้องมากขึ้น </w:t>
      </w:r>
      <w:r>
        <w:rPr>
          <w:rFonts w:ascii="TH SarabunIT๙" w:hAnsi="TH SarabunIT๙" w:cs="TH SarabunIT๙" w:hint="cs"/>
          <w:cs/>
        </w:rPr>
        <w:t>เมื่อมีผู้พบเห็นจึงเกิดความสนใจ และได้ขอซื้อไปใช้ และได้ผลดี จึงมีการทำออกมาขาย โดยใช้สื่อออนไลน์คือ</w:t>
      </w:r>
      <w:proofErr w:type="spellStart"/>
      <w:r>
        <w:rPr>
          <w:rFonts w:ascii="TH SarabunIT๙" w:hAnsi="TH SarabunIT๙" w:cs="TH SarabunIT๙" w:hint="cs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cs/>
        </w:rPr>
        <w:t xml:space="preserve"> มีผู้สนใจติดต่อขอซื้อมาจากหลายๆพื้นที่ของประเทศไทย</w:t>
      </w:r>
      <w:r w:rsidRPr="00606E88">
        <w:rPr>
          <w:rFonts w:ascii="TH SarabunIT๙" w:hAnsi="TH SarabunIT๙" w:cs="TH SarabunIT๙"/>
          <w:cs/>
        </w:rPr>
        <w:t xml:space="preserve"> เป็นรายได้เพิ่มอีกทางหนึ่งนอกเหนือจากการกรีดยาง ทั้งยังแบ่งความรู้ให้ผู้ที่มีความสนใจทั้งในหมู่บ้าน และภายในอำเภออย่างไม่หวงวิชา เป็นบุคคลที่ทำประโยชน์ให้กับหมู่บ้านและอำเภอที่น่ายกย่องอย่างยิ่ง</w:t>
      </w:r>
    </w:p>
    <w:p w:rsidR="00E34563" w:rsidRDefault="00E34563" w:rsidP="00E34563">
      <w:pPr>
        <w:ind w:right="-17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3.จุดเด่นของภูมิปัญญาที่บันทึก</w:t>
      </w:r>
    </w:p>
    <w:p w:rsidR="00E34563" w:rsidRDefault="00E34563" w:rsidP="00E3456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606E88">
        <w:rPr>
          <w:rFonts w:ascii="TH SarabunIT๙" w:hAnsi="TH SarabunIT๙" w:cs="TH SarabunIT๙"/>
          <w:cs/>
        </w:rPr>
        <w:t>จากความสามารถพัฒนา</w:t>
      </w:r>
      <w:r>
        <w:rPr>
          <w:rFonts w:ascii="TH SarabunIT๙" w:hAnsi="TH SarabunIT๙" w:cs="TH SarabunIT๙" w:hint="cs"/>
          <w:cs/>
        </w:rPr>
        <w:t>ลองผิดลองถูก จนได้อุปกรณ์ที่ใช้ได้ผลจริง</w:t>
      </w:r>
      <w:r w:rsidRPr="00606E88">
        <w:rPr>
          <w:rFonts w:ascii="TH SarabunIT๙" w:hAnsi="TH SarabunIT๙" w:cs="TH SarabunIT๙"/>
          <w:cs/>
        </w:rPr>
        <w:t>จนได้รับการยอมรับจากชุมชนแล</w:t>
      </w:r>
      <w:r>
        <w:rPr>
          <w:rFonts w:ascii="TH SarabunIT๙" w:hAnsi="TH SarabunIT๙" w:cs="TH SarabunIT๙"/>
          <w:cs/>
        </w:rPr>
        <w:t>ะบุคคล</w:t>
      </w:r>
      <w:r w:rsidRPr="00606E88">
        <w:rPr>
          <w:rFonts w:ascii="TH SarabunIT๙" w:hAnsi="TH SarabunIT๙" w:cs="TH SarabunIT๙"/>
          <w:cs/>
        </w:rPr>
        <w:t>ภายในหมู่บ้าน ตำบลและอำเภอ เป็นตัวอย่างที่ดำเนินชีวิตแบบเศรษฐกิจพอเพียงได้รับการคัดเลือกจากชุมชนในระดับต่างๆ มีความโดดเด่นใน</w:t>
      </w:r>
      <w:r>
        <w:rPr>
          <w:rFonts w:ascii="TH SarabunIT๙" w:hAnsi="TH SarabunIT๙" w:cs="TH SarabunIT๙" w:hint="cs"/>
          <w:cs/>
        </w:rPr>
        <w:t>รูปแบบของตัวเองในการคิดค้นวิธีในการจับสัตว์ป่าอีกวิธีหนึ่ง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4.กระบวนการผลิต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วัสดุอุปกรณ์ 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1.ไม้ไผ่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2.เอ็น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3.ลวด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ขั้นตอนการทำ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1.ดัดขวดลวดเป็นวงกลมขนาดเส้นผ่านศูนย์กลาง 10 เซนติเมตร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2.ดัดขดลวดเข้ากับด้ามไม้ไผ่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3.ใช้เชือกพันด้ามไม้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ab/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ขั้นตอนการดำเนินงาน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1.จัดเตรียมบ่อในการเลี้ยงปลา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2.ปูผ้ายางก้นบ่อ</w:t>
      </w:r>
    </w:p>
    <w:p w:rsidR="00E34563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3.ปล่อยปลาดุก</w:t>
      </w:r>
    </w:p>
    <w:p w:rsidR="00E34563" w:rsidRPr="00DB0508" w:rsidRDefault="00E34563" w:rsidP="00E3456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:rsidR="00E6632C" w:rsidRDefault="00E6632C"/>
    <w:sectPr w:rsidR="00E66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63"/>
    <w:rsid w:val="00E34563"/>
    <w:rsid w:val="00E6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6A75F-8155-43C5-865B-3C3DEAD1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User</dc:creator>
  <cp:keywords/>
  <dc:description/>
  <cp:lastModifiedBy>All User</cp:lastModifiedBy>
  <cp:revision>1</cp:revision>
  <dcterms:created xsi:type="dcterms:W3CDTF">2017-03-14T07:35:00Z</dcterms:created>
  <dcterms:modified xsi:type="dcterms:W3CDTF">2017-03-14T07:36:00Z</dcterms:modified>
</cp:coreProperties>
</file>