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7D" w:rsidRPr="00643BA2" w:rsidRDefault="0006577D" w:rsidP="0006577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3BA2">
        <w:rPr>
          <w:rFonts w:ascii="TH SarabunIT๙" w:hAnsi="TH SarabunIT๙" w:cs="TH SarabunIT๙"/>
          <w:b/>
          <w:bCs/>
          <w:sz w:val="36"/>
          <w:szCs w:val="36"/>
          <w:cs/>
        </w:rPr>
        <w:t>การสานหญ้าแฝก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1.ชื่อภูมิปัญญาที่ทำการบันทึก คือ การสานหญ้าแฝก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โดย </w:t>
      </w:r>
      <w:bookmarkStart w:id="0" w:name="_GoBack"/>
      <w:r>
        <w:rPr>
          <w:rFonts w:ascii="TH SarabunIT๙" w:hAnsi="TH SarabunIT๙" w:cs="TH SarabunIT๙" w:hint="cs"/>
          <w:b/>
          <w:bCs/>
          <w:cs/>
        </w:rPr>
        <w:t>นางสุดา  ละอองทิพย์</w:t>
      </w:r>
      <w:bookmarkEnd w:id="0"/>
    </w:p>
    <w:p w:rsidR="0006577D" w:rsidRDefault="0006577D" w:rsidP="0006577D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บ้านเลขที่ </w:t>
      </w: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 w:hint="cs"/>
          <w:cs/>
        </w:rPr>
        <w:t>49/1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ม </w:t>
      </w:r>
      <w:r>
        <w:rPr>
          <w:rFonts w:ascii="TH SarabunIT๙" w:hAnsi="TH SarabunIT๙" w:cs="TH SarabunIT๙"/>
          <w:b/>
          <w:bCs/>
        </w:rPr>
        <w:t xml:space="preserve">1 </w:t>
      </w:r>
      <w:r>
        <w:rPr>
          <w:rFonts w:ascii="TH SarabunIT๙" w:hAnsi="TH SarabunIT๙" w:cs="TH SarabunIT๙" w:hint="cs"/>
          <w:b/>
          <w:bCs/>
          <w:cs/>
        </w:rPr>
        <w:t xml:space="preserve">ตำบลเกียร์ 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อำเภอสุ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คิริน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จังหวัดนราธิวาส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โทร</w:t>
      </w:r>
      <w:r>
        <w:rPr>
          <w:rFonts w:ascii="TH SarabunIT๙" w:hAnsi="TH SarabunIT๙" w:cs="TH SarabunIT๙"/>
          <w:b/>
          <w:bCs/>
        </w:rPr>
        <w:t xml:space="preserve">  ---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2.ประวัติความเป็นมาของภูมิปัญญาที่บันทึก</w:t>
      </w:r>
    </w:p>
    <w:p w:rsidR="0006577D" w:rsidRPr="0077035C" w:rsidRDefault="0006577D" w:rsidP="0006577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77035C">
        <w:rPr>
          <w:rFonts w:ascii="TH SarabunIT๙" w:hAnsi="TH SarabunIT๙" w:cs="TH SarabunIT๙" w:hint="cs"/>
          <w:cs/>
        </w:rPr>
        <w:t>เนื่องจากชาวบ้านเกียร์ หมู่ 1 ได้เข้ารับการฝึกอาชีพโครง</w:t>
      </w:r>
      <w:r>
        <w:rPr>
          <w:rFonts w:ascii="TH SarabunIT๙" w:hAnsi="TH SarabunIT๙" w:cs="TH SarabunIT๙" w:hint="cs"/>
          <w:cs/>
        </w:rPr>
        <w:t>ฝึกอาชีพ</w:t>
      </w:r>
      <w:r w:rsidRPr="0077035C">
        <w:rPr>
          <w:rFonts w:ascii="TH SarabunIT๙" w:hAnsi="TH SarabunIT๙" w:cs="TH SarabunIT๙" w:hint="cs"/>
          <w:cs/>
        </w:rPr>
        <w:t xml:space="preserve"> การผลิตหญ้าแฝกตามพระราชดำริ ของสมเด็จพระเจ้าอยู่หัว จึงนำความรู้ที่ได้รับการมาฝึกอาชีพในหมู่บ้านและได้มีการจัดตั้งกลุ่ม เป็นกลุ่มผลิตนกหญ้าแฝก</w:t>
      </w:r>
      <w:r>
        <w:rPr>
          <w:rFonts w:ascii="TH SarabunIT๙" w:hAnsi="TH SarabunIT๙" w:cs="TH SarabunIT๙" w:hint="cs"/>
          <w:cs/>
        </w:rPr>
        <w:t xml:space="preserve"> ซึ่งกลุ่มที่จัดตั้งก็จะได้กลุ่มผู้สูงอายุและกลุ่มเยาวชนที่สนใจ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3.จุดเด่นของภูมิปัญญาที่บันทึก</w:t>
      </w:r>
    </w:p>
    <w:p w:rsidR="0006577D" w:rsidRPr="0077035C" w:rsidRDefault="0006577D" w:rsidP="0006577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77035C">
        <w:rPr>
          <w:rFonts w:ascii="TH SarabunIT๙" w:hAnsi="TH SarabunIT๙" w:cs="TH SarabunIT๙" w:hint="cs"/>
          <w:cs/>
        </w:rPr>
        <w:t>เป็นผลิตภัณฑ์ ที่ทำจากวัสดุมาจากท้องถิ่น และเป็นการนำของเหลือใช้มาทำให้เกิดประโยชน์ และรูปแบบผลิตภัณฑ์เป็นที่สนใจของตลาดเหมาะแก่การซื้อเป็นของที่ระลึกประจำอำเภอ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4.กระบวนการผลิต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วัสดุอุปกรณ์ 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1.หญ้าแฝก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2.กาว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3.ปืนกาว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4.ผ้ากำมะหยี่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5.อุปกรณ์ตกแต่งตัวผลิตภัณฑ์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ขั้นตอนการดำเนินงาน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1.จัดเตรียมแบบในการทำทรงนก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2.นำหญ้าแฝกตากแดด ให้แห้ง แล้วนำมาทาสี ตามที่ต้องการ และทาแลก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เกอร์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เคลือบ</w:t>
      </w:r>
    </w:p>
    <w:p w:rsidR="0006577D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3.นำผ้ากำมะหยี่มาตัดแบบรูปทรงหัวนกเงือก แล้วอัดนุ่นใส่หัว ติดตาแล้วใส่ปากนก</w:t>
      </w:r>
    </w:p>
    <w:p w:rsidR="0006577D" w:rsidRPr="00DB0508" w:rsidRDefault="0006577D" w:rsidP="0006577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4.แล้วนำมา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แพค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ใส่ถุง</w:t>
      </w:r>
    </w:p>
    <w:p w:rsidR="0006577D" w:rsidRPr="00DB0508" w:rsidRDefault="0006577D" w:rsidP="0006577D">
      <w:pPr>
        <w:rPr>
          <w:rFonts w:ascii="TH SarabunIT๙" w:hAnsi="TH SarabunIT๙" w:cs="TH SarabunIT๙"/>
          <w:b/>
          <w:bCs/>
        </w:rPr>
      </w:pPr>
    </w:p>
    <w:p w:rsidR="003571FB" w:rsidRDefault="003571FB"/>
    <w:sectPr w:rsidR="0035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7D"/>
    <w:rsid w:val="0006577D"/>
    <w:rsid w:val="003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730C8-4562-4B17-9792-B164499A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2017-03-14T03:05:00Z</dcterms:created>
  <dcterms:modified xsi:type="dcterms:W3CDTF">2017-03-14T03:05:00Z</dcterms:modified>
</cp:coreProperties>
</file>