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31" w:rsidRPr="003C1A9A" w:rsidRDefault="002D3A31" w:rsidP="002D3A31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bdr w:val="none" w:sz="0" w:space="0" w:color="auto" w:frame="1"/>
          <w:cs/>
        </w:rPr>
        <w:t>การทำ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bdr w:val="none" w:sz="0" w:space="0" w:color="auto" w:frame="1"/>
          <w:cs/>
        </w:rPr>
        <w:t>ตระกร้า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bdr w:val="none" w:sz="0" w:space="0" w:color="auto" w:frame="1"/>
          <w:cs/>
        </w:rPr>
        <w:t>หวาย</w:t>
      </w:r>
    </w:p>
    <w:p w:rsidR="002D3A31" w:rsidRDefault="002D3A31" w:rsidP="002D3A31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๑.ชื่อภูมิปัญญาที่ทำการบันทึก  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การทำตระกล้าหวาย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นายมือลี   ตาลีติง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ที่อยู่เลขที่  </w:t>
      </w:r>
      <w:r>
        <w:rPr>
          <w:rFonts w:ascii="TH SarabunIT๙" w:eastAsia="Times New Roman" w:hAnsi="TH SarabunIT๙" w:cs="TH SarabunIT๙"/>
          <w:sz w:val="32"/>
          <w:szCs w:val="32"/>
        </w:rPr>
        <w:t>123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หมู่ที่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ศรีสาคร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ศรีสาคร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นราธิวาส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</w:p>
    <w:p w:rsidR="002D3A31" w:rsidRDefault="002D3A31" w:rsidP="002D3A31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อาชีพ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ทำสวน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อายุ 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51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  ปี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๒.ประวัติความเป็นมาของภูมิปัญญาที่บันทึก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>ชาวตำบลศรีสาคร ส่วนมากทำ</w:t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อาชีพหลัก คือ การ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>ทำสวนยาง</w:t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 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ช่วงที่ยางราคาตกต่ำ </w:t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ผู้ชายส่วนใหญ่จะนำวัสดุในท้องถิ่นโดยเฉพาะ ไม้ไผ่ นำมาจักสานหรือประดิษฐ์สิ่งของเครื่องใช้ที่จำเป็นในการดำรงชีวิต </w:t>
      </w:r>
      <w:r>
        <w:rPr>
          <w:rFonts w:ascii="TH SarabunIT๙" w:hAnsi="TH SarabunIT๙" w:cs="TH SarabunIT๙" w:hint="cs"/>
          <w:sz w:val="32"/>
          <w:szCs w:val="32"/>
          <w:cs/>
        </w:rPr>
        <w:t>นายมือลี   ตาลีติง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 </w:t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เป็นอีกบุคคลหนึ่งที่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>มีความสามารถด้านช่างไม้ ได้</w:t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ริเริ่มการจักสานตะกร้าหวาย โดยได้ศึกษาเรียนรู้ด้วยวิธีครูพักลักจำ เห็นว่าผลิตภัณฑ์มีความสวยงาม และด้วยความสนใจเฉพาะตัวจึงได้พัฒนาฝีมือการจักสานมาเรื่อยๆ สามารถจำหน่ายสร้างรายได้ให้กับครอบครัว นอกจากสานตะกร้าหวายแล้ว ยังได้ประยุกต์สานเป็นของใช้ในครัวเรือนหลายประเภท เช่น กระจาดผลไม้ กระบอกใส่เครื่องเขียน ตะกร้าใส่เสื้อผ้า เป็นต้น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๓.จุดเด่นของภูมิปัญญาที่บันทึก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ใช้วัตถุดิบที่มีอยู่ในท้องถิ่น/ชุมชน ได้แก่ ไม้ไผ่ ต้นกก/ไหล และหวาย</w:t>
      </w:r>
      <w:r>
        <w:rPr>
          <w:rStyle w:val="apple-converted-space"/>
          <w:rFonts w:ascii="Arial" w:hAnsi="Arial" w:cs="Arial"/>
          <w:color w:val="111111"/>
          <w:sz w:val="21"/>
          <w:szCs w:val="21"/>
          <w:shd w:val="clear" w:color="auto" w:fill="FAFAFA"/>
        </w:rPr>
        <w:t> 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 กระบวนการผลิต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  <w:t xml:space="preserve">     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cs/>
        </w:rPr>
        <w:tab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๔.๑ วัสดุอุปกรณ์</w:t>
      </w:r>
    </w:p>
    <w:p w:rsidR="002D3A31" w:rsidRDefault="002D3A31" w:rsidP="002D3A31">
      <w:p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ngsana New"/>
          <w:color w:val="111111"/>
          <w:sz w:val="21"/>
          <w:szCs w:val="21"/>
          <w:shd w:val="clear" w:color="auto" w:fill="FAFAFA"/>
        </w:rPr>
      </w:pP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๑. ไม้ไผ่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๒. หวาย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๓. ตะปูเข็ม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๔. ต้นกก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๕. กาวลาเท็กซ์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๖. </w:t>
      </w:r>
      <w:proofErr w:type="spellStart"/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แล็คเกอร์</w:t>
      </w:r>
      <w:proofErr w:type="spellEnd"/>
      <w:r>
        <w:rPr>
          <w:rFonts w:ascii="Arial" w:hAnsi="Arial" w:cs="Arial"/>
          <w:color w:val="111111"/>
          <w:sz w:val="21"/>
          <w:szCs w:val="21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๗. ลวด</w:t>
      </w:r>
    </w:p>
    <w:p w:rsidR="002D3A31" w:rsidRDefault="002D3A31" w:rsidP="002D3A31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๔.๒ ขั้นตอนการผลิต</w:t>
      </w:r>
    </w:p>
    <w:p w:rsidR="002D3A31" w:rsidRDefault="002D3A31" w:rsidP="002D3A31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hAnsi="TH SarabunIT๙" w:cs="TH SarabunIT๙"/>
          <w:color w:val="111111"/>
          <w:sz w:val="32"/>
          <w:szCs w:val="32"/>
        </w:rPr>
      </w:pP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ab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๑. เตรียมวัสดุ/อุปกรณ์</w:t>
      </w:r>
      <w:r w:rsidRPr="00483FFE">
        <w:rPr>
          <w:rStyle w:val="apple-converted-space"/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 </w:t>
      </w:r>
    </w:p>
    <w:p w:rsidR="002D3A31" w:rsidRDefault="002D3A31" w:rsidP="002D3A31">
      <w:pPr>
        <w:shd w:val="clear" w:color="auto" w:fill="FFFFFF"/>
        <w:spacing w:after="0" w:line="240" w:lineRule="auto"/>
        <w:ind w:left="2160"/>
        <w:textAlignment w:val="baseline"/>
        <w:rPr>
          <w:rFonts w:ascii="TH SarabunIT๙" w:hAnsi="TH SarabunIT๙" w:cs="TH SarabunIT๙"/>
          <w:color w:val="111111"/>
          <w:sz w:val="32"/>
          <w:szCs w:val="32"/>
        </w:rPr>
      </w:pP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- </w:t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ต้นกก นำมาทำเป็นเส้นเล็กๆ ใช้เฉพาะบริเวณผิวของลำต้น นำไปตากแดดให้แห้ง และเปียเป็นเส้นเล็กๆ เตรียมไว้สำหรับสาน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-</w:t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หวายจักเส้นหวายและขูดให้เรียบ เป็นเส้นเล็กสำหรับมัดและสานยึดติดโครงผลิตภัณฑ์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- </w:t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ไม้ไผ่ ตัดไม้ไผ่ เป็นท่อนเล็กๆ ความยาวประมาณ ๑๖ เซนติเมตร (หรือเท่ากับความสูงของผลิตภัณฑ์ที่ต้องการ) ทาสีเพื่อกันมอด/แมลง</w:t>
      </w:r>
    </w:p>
    <w:p w:rsidR="002D3A31" w:rsidRDefault="002D3A31" w:rsidP="002D3A31">
      <w:p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ngsana New"/>
          <w:color w:val="111111"/>
          <w:sz w:val="21"/>
          <w:szCs w:val="21"/>
          <w:shd w:val="clear" w:color="auto" w:fill="FAFAFA"/>
        </w:rPr>
      </w:pP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๒. ขึ้นโครงตะกร้า โดยใช้หวายขดเป็นวง ตอกตะปูยึดเพื่อความแน่นหนา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๓. ส่วนก้นตะกร้า ใช้ไม้ไผ่วางตามแนวขวาง พันยึดด้วยลวดและเส้นหวาย(ชุบน้ำก่อนเพื่อให้เส้นหวายเหนียวและพันง่ายขึ้น)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๔. ขึ้นโครงด้านข้างด้วยวิธีเดียวกัน ตัดไม้ส่วนเกินออกให้เรียบร้อย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lastRenderedPageBreak/>
        <w:t>๕. หลังจากที่ประกอบโครงร่างตะกร้าด้วยไม้ไผ่แล้ว ให้ทาด้วยกาวลาเท็กซ์ เพื่อให้ทุกชิ้นส่วนยึดติดกันให้แน่น แล้วทิ้งไว้ให้แห้ง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๖. นำเส้นกกที่เปียเตรียมไว้แล้วมาสานขึ้นลาย โดยสานทีละชั้น จนเต็มโครงตะกร้า</w:t>
      </w:r>
      <w:r w:rsidRPr="00483FFE">
        <w:rPr>
          <w:rStyle w:val="apple-converted-space"/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 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๗. เก็บรายละเอียด ตรวจสอบความเรียบร้อย</w:t>
      </w:r>
      <w:r w:rsidRPr="00483FFE">
        <w:rPr>
          <w:rStyle w:val="apple-converted-space"/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 </w:t>
      </w:r>
      <w:r w:rsidRPr="00483FFE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๘. เคลือบเงาด้วย</w:t>
      </w:r>
      <w:proofErr w:type="spellStart"/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แล็คเกอร์</w:t>
      </w:r>
      <w:proofErr w:type="spellEnd"/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 ทิ้งไว้ให้แห้ง</w:t>
      </w:r>
    </w:p>
    <w:p w:rsidR="002D3A31" w:rsidRDefault="002D3A31" w:rsidP="002D3A31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๕. เทคนิค /เคล็ดลับ</w:t>
      </w:r>
    </w:p>
    <w:p w:rsidR="002D3A31" w:rsidRPr="0077135C" w:rsidRDefault="002D3A31" w:rsidP="002D3A31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7713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๑. การเตรียมและคัดเลือกวัตถุดิบที่มีคุณภาพ จะทำให้ผลิตภัณฑ์ที่ได้มีความละเอียด สวยงาม</w:t>
      </w:r>
      <w:r w:rsidRPr="0077135C">
        <w:rPr>
          <w:rFonts w:ascii="TH SarabunIT๙" w:hAnsi="TH SarabunIT๙" w:cs="TH SarabunIT๙"/>
          <w:color w:val="111111"/>
          <w:sz w:val="32"/>
          <w:szCs w:val="32"/>
        </w:rPr>
        <w:br/>
      </w:r>
      <w:r w:rsidRPr="007713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๒.มีการตรวจสอบ/ควบคุมคุณภาพ ในทุกกระบวนการ โดยเฉพาะการจัดทำโครงตะกร้า ต้องให้ แน่นหนาและแข็งแรง การวางลวดลายให้ลงตัวเพื่อความสวยงา</w:t>
      </w:r>
    </w:p>
    <w:p w:rsidR="002D3A31" w:rsidRDefault="002D3A31" w:rsidP="002D3A31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๖.การถ่ายทอดสืบทอด</w:t>
      </w:r>
    </w:p>
    <w:p w:rsidR="002D3A31" w:rsidRDefault="002D3A31" w:rsidP="002D3A31">
      <w:pPr>
        <w:rPr>
          <w:rFonts w:ascii="TH SarabunIT๙" w:hAnsi="TH SarabunIT๙" w:cs="TH SarabunIT๙"/>
          <w:sz w:val="32"/>
          <w:szCs w:val="32"/>
        </w:rPr>
      </w:pPr>
      <w:r w:rsidRPr="00483FFE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ศึกษาเรียนรู้ด้วยวิธี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การด้วยการปฏิบัติ สอนการทำแบบสาธิตการทำให้เห็น </w:t>
      </w:r>
    </w:p>
    <w:p w:rsidR="009707B9" w:rsidRDefault="009707B9">
      <w:bookmarkStart w:id="0" w:name="_GoBack"/>
      <w:bookmarkEnd w:id="0"/>
    </w:p>
    <w:sectPr w:rsidR="00970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31"/>
    <w:rsid w:val="002D3A31"/>
    <w:rsid w:val="009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AC6A9-F033-4B11-93C2-F07C5DE7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2017-03-10T04:15:00Z</dcterms:created>
  <dcterms:modified xsi:type="dcterms:W3CDTF">2017-03-10T04:15:00Z</dcterms:modified>
</cp:coreProperties>
</file>