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4B" w:rsidRPr="003C1A9A" w:rsidRDefault="003F014B" w:rsidP="003F014B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bdr w:val="none" w:sz="0" w:space="0" w:color="auto" w:frame="1"/>
          <w:cs/>
        </w:rPr>
        <w:t>การทำเครื่องแกง</w:t>
      </w:r>
    </w:p>
    <w:p w:rsidR="003F014B" w:rsidRDefault="003F014B" w:rsidP="003F014B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๑.ชื่อภูมิปัญญาที่ทำการบันทึก  </w:t>
      </w:r>
      <w:r w:rsidRPr="003C1A9A">
        <w:rPr>
          <w:rFonts w:ascii="TH SarabunIT๙" w:eastAsia="Times New Roman" w:hAnsi="TH SarabunIT๙" w:cs="TH SarabunIT๙"/>
          <w:sz w:val="32"/>
          <w:szCs w:val="32"/>
          <w:cs/>
        </w:rPr>
        <w:t xml:space="preserve">คือ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การทำเครื่องแก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br/>
      </w:r>
      <w:r w:rsidRPr="003C1A9A">
        <w:rPr>
          <w:rFonts w:ascii="TH SarabunIT๙" w:eastAsia="Times New Roman" w:hAnsi="TH SarabunIT๙" w:cs="TH SarabunIT๙"/>
          <w:sz w:val="32"/>
          <w:szCs w:val="32"/>
          <w:cs/>
        </w:rPr>
        <w:t>เจ้าของภูมิปัญญาที่บันทึก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>นางบุญตา  แก้วเขียว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br/>
      </w:r>
      <w:r w:rsidRPr="003C1A9A">
        <w:rPr>
          <w:rFonts w:ascii="TH SarabunIT๙" w:eastAsia="Times New Roman" w:hAnsi="TH SarabunIT๙" w:cs="TH SarabunIT๙"/>
          <w:sz w:val="32"/>
          <w:szCs w:val="32"/>
          <w:cs/>
        </w:rPr>
        <w:t>ที่อยู่เลขที่  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3C1A9A">
        <w:rPr>
          <w:rFonts w:ascii="TH SarabunIT๙" w:eastAsia="Times New Roman" w:hAnsi="TH SarabunIT๙" w:cs="TH SarabunIT๙"/>
          <w:sz w:val="32"/>
          <w:szCs w:val="32"/>
          <w:cs/>
        </w:rPr>
        <w:t>/๑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3C1A9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C1A9A">
        <w:rPr>
          <w:rFonts w:ascii="TH SarabunIT๙" w:eastAsia="Times New Roman" w:hAnsi="TH SarabunIT๙" w:cs="TH SarabunIT๙"/>
          <w:sz w:val="32"/>
          <w:szCs w:val="32"/>
          <w:cs/>
        </w:rPr>
        <w:t>หมู่ที่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t xml:space="preserve">   </w:t>
      </w:r>
      <w:r w:rsidRPr="003C1A9A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กาหลง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br/>
      </w:r>
      <w:r>
        <w:rPr>
          <w:rFonts w:ascii="TH SarabunIT๙" w:eastAsia="Times New Roman" w:hAnsi="TH SarabunIT๙" w:cs="TH SarabunIT๙"/>
          <w:sz w:val="32"/>
          <w:szCs w:val="32"/>
          <w:cs/>
        </w:rPr>
        <w:t>อำเภอ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ศรีสาคร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นราธิวาส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t xml:space="preserve">   </w:t>
      </w:r>
    </w:p>
    <w:p w:rsidR="003F014B" w:rsidRDefault="003F014B" w:rsidP="003F014B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</w:pPr>
      <w:r w:rsidRPr="003C1A9A">
        <w:rPr>
          <w:rFonts w:ascii="TH SarabunIT๙" w:eastAsia="Times New Roman" w:hAnsi="TH SarabunIT๙" w:cs="TH SarabunIT๙"/>
          <w:sz w:val="32"/>
          <w:szCs w:val="32"/>
          <w:cs/>
        </w:rPr>
        <w:t>อาชีพ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ค้าขาย</w:t>
      </w:r>
      <w:r w:rsidRPr="003C1A9A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อายุ  ๔</w:t>
      </w:r>
      <w:r>
        <w:rPr>
          <w:rFonts w:ascii="TH SarabunIT๙" w:eastAsia="Times New Roman" w:hAnsi="TH SarabunIT๙" w:cs="TH SarabunIT๙"/>
          <w:sz w:val="32"/>
          <w:szCs w:val="32"/>
        </w:rPr>
        <w:t>9</w:t>
      </w:r>
      <w:r w:rsidRPr="003C1A9A">
        <w:rPr>
          <w:rFonts w:ascii="TH SarabunIT๙" w:eastAsia="Times New Roman" w:hAnsi="TH SarabunIT๙" w:cs="TH SarabunIT๙"/>
          <w:sz w:val="32"/>
          <w:szCs w:val="32"/>
          <w:cs/>
        </w:rPr>
        <w:t xml:space="preserve">  ปี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br/>
      </w:r>
      <w:r w:rsidRPr="003C1A9A">
        <w:rPr>
          <w:rFonts w:ascii="TH SarabunIT๙" w:eastAsia="Times New Roman" w:hAnsi="TH SarabunIT๙" w:cs="TH SarabunIT๙"/>
          <w:sz w:val="32"/>
          <w:szCs w:val="32"/>
          <w:cs/>
        </w:rPr>
        <w:t>โทร.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098- 3907715   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br/>
      </w: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๒.ประวัติความเป็นมาของภูมิปัญญาที่บันทึก</w:t>
      </w: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br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เครื่อง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แกง</w:t>
      </w:r>
      <w:r w:rsidRPr="00083D7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ขึ้นชื่อเรื่องรสชาติจัดจ้าน และมีกลิ่นหอมอันเป็นเอกลักษณ์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เคล็ดลับ</w:t>
      </w:r>
      <w:r w:rsidRPr="00083D7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ก็คือ เครื่องแกง บางคนถึงกับซื้อเครื่องแกงไทยพกกลับไปด้วย แต่ถึงแม้ว่า ยุคนี้สมัยนี้จะมีเครื่องแกงไทยแบบสำเร็จรูปเกือบทุกชนิดวางขายตามซูเปอร์มาเก็ต หาซื้อได้ง่ายมาก ๆ แต่นั่นก็ไม่ได้หมายความว่า แกะเครื่องแกงซองนั้นออกมาแล้วจะมีกลิ่นหอมเท่ากับเครื่องแกงสดใหม่ที่โขลกเอง</w:t>
      </w:r>
      <w:r w:rsidRPr="00083D7E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 xml:space="preserve"> </w:t>
      </w: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br/>
      </w: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๓.จุดเด่นของภูมิปัญญาที่บันทึก</w:t>
      </w: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>อาหารแสดงเอกลักษณ์ของความเป็นไทยมาแต่</w:t>
      </w:r>
      <w:r w:rsidRPr="00030023">
        <w:rPr>
          <w:rFonts w:ascii="TH SarabunIT๙" w:hAnsi="TH SarabunIT๙" w:cs="TH SarabunIT๙"/>
          <w:sz w:val="32"/>
          <w:szCs w:val="32"/>
          <w:cs/>
        </w:rPr>
        <w:t>โบราณให</w:t>
      </w:r>
      <w:r>
        <w:rPr>
          <w:rFonts w:ascii="TH SarabunIT๙" w:hAnsi="TH SarabunIT๙" w:cs="TH SarabunIT๙"/>
          <w:sz w:val="32"/>
          <w:szCs w:val="32"/>
          <w:cs/>
        </w:rPr>
        <w:t xml:space="preserve">้สืบทอดมาหลายรุ่นหลายสมัย </w:t>
      </w:r>
      <w:r w:rsidRPr="00030023">
        <w:rPr>
          <w:rFonts w:ascii="TH SarabunIT๙" w:hAnsi="TH SarabunIT๙" w:cs="TH SarabunIT๙"/>
          <w:sz w:val="32"/>
          <w:szCs w:val="32"/>
          <w:cs/>
        </w:rPr>
        <w:t>จนถึงปัจจุบัน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br/>
      </w: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๔. กระบวนการผลิต</w:t>
      </w: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br/>
        <w:t xml:space="preserve">     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bdr w:val="none" w:sz="0" w:space="0" w:color="auto" w:frame="1"/>
          <w:cs/>
        </w:rPr>
        <w:tab/>
      </w: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๔.๑ วัสดุอุปกรณ์</w:t>
      </w:r>
    </w:p>
    <w:p w:rsidR="003F014B" w:rsidRPr="00083D7E" w:rsidRDefault="003F014B" w:rsidP="003F014B">
      <w:pPr>
        <w:shd w:val="clear" w:color="auto" w:fill="FFFFFF"/>
        <w:spacing w:after="0" w:line="240" w:lineRule="auto"/>
        <w:ind w:left="720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       </w:t>
      </w:r>
      <w:r w:rsidRPr="00083D7E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ส่วนผสม (สำหรับ </w:t>
      </w:r>
      <w:r w:rsidRPr="00083D7E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100</w:t>
      </w:r>
      <w:r w:rsidRPr="00083D7E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กรัม)</w:t>
      </w:r>
    </w:p>
    <w:p w:rsidR="003F014B" w:rsidRPr="00083D7E" w:rsidRDefault="003F014B" w:rsidP="003F014B">
      <w:pPr>
        <w:shd w:val="clear" w:color="auto" w:fill="FFFFFF"/>
        <w:spacing w:after="0" w:line="240" w:lineRule="auto"/>
        <w:ind w:left="720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 w:rsidRPr="00083D7E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1. </w:t>
      </w:r>
      <w:r w:rsidRPr="00083D7E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พริกแห้งเม็ดใหญ่ </w:t>
      </w:r>
      <w:r w:rsidRPr="00083D7E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5</w:t>
      </w:r>
      <w:r w:rsidRPr="00083D7E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เม็ด</w:t>
      </w:r>
    </w:p>
    <w:p w:rsidR="003F014B" w:rsidRPr="00083D7E" w:rsidRDefault="003F014B" w:rsidP="003F014B">
      <w:pPr>
        <w:shd w:val="clear" w:color="auto" w:fill="FFFFFF"/>
        <w:spacing w:after="0" w:line="240" w:lineRule="auto"/>
        <w:ind w:left="720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 w:rsidRPr="00083D7E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2. </w:t>
      </w:r>
      <w:r w:rsidRPr="00083D7E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เกลือป่น </w:t>
      </w:r>
      <w:r w:rsidRPr="00083D7E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1</w:t>
      </w:r>
      <w:r w:rsidRPr="00083D7E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ช้อนชา</w:t>
      </w:r>
    </w:p>
    <w:p w:rsidR="003F014B" w:rsidRPr="00083D7E" w:rsidRDefault="003F014B" w:rsidP="003F014B">
      <w:pPr>
        <w:shd w:val="clear" w:color="auto" w:fill="FFFFFF"/>
        <w:spacing w:after="0" w:line="240" w:lineRule="auto"/>
        <w:ind w:left="720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 w:rsidRPr="00083D7E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3. </w:t>
      </w:r>
      <w:r w:rsidRPr="00083D7E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ข่าหั่นละเอียด </w:t>
      </w:r>
      <w:r w:rsidRPr="00083D7E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1</w:t>
      </w:r>
      <w:r w:rsidRPr="00083D7E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ช้อนชา</w:t>
      </w:r>
    </w:p>
    <w:p w:rsidR="003F014B" w:rsidRPr="00083D7E" w:rsidRDefault="003F014B" w:rsidP="003F014B">
      <w:pPr>
        <w:shd w:val="clear" w:color="auto" w:fill="FFFFFF"/>
        <w:spacing w:after="0" w:line="240" w:lineRule="auto"/>
        <w:ind w:left="720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 w:rsidRPr="00083D7E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4. </w:t>
      </w:r>
      <w:r w:rsidRPr="00083D7E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ตะไคร้หั่นละเอียด </w:t>
      </w:r>
      <w:r w:rsidRPr="00083D7E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1</w:t>
      </w:r>
      <w:r w:rsidRPr="00083D7E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ช้อนโต๊ะ</w:t>
      </w:r>
    </w:p>
    <w:p w:rsidR="003F014B" w:rsidRPr="00083D7E" w:rsidRDefault="003F014B" w:rsidP="003F014B">
      <w:pPr>
        <w:shd w:val="clear" w:color="auto" w:fill="FFFFFF"/>
        <w:spacing w:after="0" w:line="240" w:lineRule="auto"/>
        <w:ind w:left="720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 w:rsidRPr="00083D7E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5. </w:t>
      </w:r>
      <w:r w:rsidRPr="00083D7E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หอมแดงซอย </w:t>
      </w:r>
      <w:r w:rsidRPr="00083D7E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4</w:t>
      </w:r>
      <w:r w:rsidRPr="00083D7E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ช้อนโต๊ะ</w:t>
      </w:r>
    </w:p>
    <w:p w:rsidR="003F014B" w:rsidRPr="00083D7E" w:rsidRDefault="003F014B" w:rsidP="003F014B">
      <w:pPr>
        <w:shd w:val="clear" w:color="auto" w:fill="FFFFFF"/>
        <w:spacing w:after="0" w:line="240" w:lineRule="auto"/>
        <w:ind w:left="720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 w:rsidRPr="00083D7E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6. </w:t>
      </w:r>
      <w:r w:rsidRPr="00083D7E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กระเทียมซอย </w:t>
      </w:r>
      <w:r w:rsidRPr="00083D7E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2</w:t>
      </w:r>
      <w:r w:rsidRPr="00083D7E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ช้อนโต๊ะ</w:t>
      </w:r>
    </w:p>
    <w:p w:rsidR="003F014B" w:rsidRDefault="003F014B" w:rsidP="003F014B">
      <w:pPr>
        <w:shd w:val="clear" w:color="auto" w:fill="FFFFFF"/>
        <w:spacing w:after="0" w:line="240" w:lineRule="auto"/>
        <w:ind w:left="720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</w:pPr>
      <w:r w:rsidRPr="00083D7E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7. </w:t>
      </w:r>
      <w:r w:rsidRPr="00083D7E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กะปิ </w:t>
      </w:r>
      <w:r w:rsidRPr="00083D7E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 xml:space="preserve">1 </w:t>
      </w:r>
      <w:r w:rsidRPr="00083D7E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ช้อนชา</w:t>
      </w:r>
    </w:p>
    <w:p w:rsidR="003F014B" w:rsidRDefault="003F014B" w:rsidP="003F014B">
      <w:pPr>
        <w:shd w:val="clear" w:color="auto" w:fill="FFFFFF"/>
        <w:spacing w:after="0" w:line="240" w:lineRule="auto"/>
        <w:ind w:left="720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</w:pP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๔.๒ ขั้นตอนการผลิต</w:t>
      </w: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br/>
      </w:r>
      <w:r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ab/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083D7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1. </w:t>
      </w:r>
      <w:r w:rsidRPr="00083D7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แกะเมล็ดจากพริกแห้ง แล้วจึงนำผิวพริกแช่น้ำไว้สักครู่ แล้วบีบน้ำออกจนพริกหมาด จึงหั่นละเอียด โขลกพริกแห้งกับเกลือให้ละเอียด ใส่ข่า ตะไคร้ โขลกจนละเอียดเติมหอม กระเทียม โขลกให้เข้ากัน จึงใส่กะปิโขลกให้เนียนเป็นเนื้อเดียวกัน</w:t>
      </w:r>
      <w:r w:rsidRPr="00083D7E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083D7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         2. </w:t>
      </w:r>
      <w:r w:rsidRPr="00083D7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เทน้ำมันพืช </w:t>
      </w:r>
      <w:r w:rsidRPr="00083D7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 </w:t>
      </w:r>
      <w:r w:rsidRPr="00083D7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ช้อนโต๊ะ ลงในกระทะใช้ไฟอ่อน พอน้ำมันอุ่น ใส่น้ำพริกลงผัดประมาณ </w:t>
      </w:r>
      <w:r w:rsidRPr="00083D7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3 </w:t>
      </w:r>
      <w:r w:rsidRPr="00083D7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นาที แล้วตักออกใส่ภาชนะ</w:t>
      </w:r>
    </w:p>
    <w:p w:rsidR="003F014B" w:rsidRDefault="003F014B" w:rsidP="003F014B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</w:pP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๕. เทคนิค /เคล็ดลับ</w:t>
      </w:r>
    </w:p>
    <w:p w:rsidR="003F014B" w:rsidRPr="00083D7E" w:rsidRDefault="003F014B" w:rsidP="003F014B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</w:pPr>
      <w:r w:rsidRPr="00083D7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พริกแห้งเม็ดใหญ่ ควรเลือกพริกที่แห้งสนิท สีแดงเข้ม เม็ดยาวเต็ม มีก้านติด ไม่หัก ไม่ขึ้นรา ไม่มีกลิ่นอับ</w:t>
      </w:r>
    </w:p>
    <w:p w:rsidR="003F014B" w:rsidRDefault="003F014B" w:rsidP="003F014B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</w:pP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๖.การถ่ายทอดสืบทอด</w:t>
      </w:r>
    </w:p>
    <w:p w:rsidR="003F014B" w:rsidRPr="00083D7E" w:rsidRDefault="003F014B" w:rsidP="003F014B">
      <w:pPr>
        <w:shd w:val="clear" w:color="auto" w:fill="FFFFFF"/>
        <w:spacing w:after="0" w:line="240" w:lineRule="auto"/>
        <w:textAlignment w:val="baseline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อาหารไทย</w:t>
      </w:r>
      <w:r w:rsidRPr="00FD352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ที่สืบทอดจากบรรพบุรุษ เป็นความภาคภูมิใจของลูกหลานที่จะสืบทอดต่อแก่ลูกหลานของตน เพื่อ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อาหารไทยค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งอยู่ต่อไป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และนำมาประกอบอาชีพได้</w:t>
      </w:r>
    </w:p>
    <w:p w:rsidR="003F014B" w:rsidRDefault="003F014B" w:rsidP="003F014B">
      <w:pPr>
        <w:rPr>
          <w:rFonts w:ascii="TH SarabunIT๙" w:hAnsi="TH SarabunIT๙" w:cs="TH SarabunIT๙"/>
          <w:sz w:val="32"/>
          <w:szCs w:val="32"/>
        </w:rPr>
      </w:pPr>
    </w:p>
    <w:p w:rsidR="009707B9" w:rsidRDefault="009707B9">
      <w:pPr>
        <w:rPr>
          <w:rFonts w:hint="cs"/>
          <w:cs/>
        </w:rPr>
      </w:pPr>
      <w:bookmarkStart w:id="0" w:name="_GoBack"/>
      <w:bookmarkEnd w:id="0"/>
    </w:p>
    <w:sectPr w:rsidR="00970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4B"/>
    <w:rsid w:val="003F014B"/>
    <w:rsid w:val="0097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9D47D-C988-43F9-9B18-04B9BBA7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1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0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All User</cp:lastModifiedBy>
  <cp:revision>1</cp:revision>
  <dcterms:created xsi:type="dcterms:W3CDTF">2017-03-10T04:03:00Z</dcterms:created>
  <dcterms:modified xsi:type="dcterms:W3CDTF">2017-03-10T04:04:00Z</dcterms:modified>
</cp:coreProperties>
</file>